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4476" w:rsidRPr="00305AD9" w:rsidRDefault="001D4476" w:rsidP="009A0913">
      <w:pPr>
        <w:rPr>
          <w:b/>
          <w:sz w:val="20"/>
          <w:szCs w:val="20"/>
        </w:rPr>
      </w:pPr>
    </w:p>
    <w:p w:rsidR="00692936" w:rsidRPr="006E5020" w:rsidRDefault="00692936" w:rsidP="00692936">
      <w:pPr>
        <w:jc w:val="center"/>
        <w:rPr>
          <w:b/>
          <w:sz w:val="20"/>
          <w:szCs w:val="20"/>
        </w:rPr>
      </w:pPr>
      <w:r w:rsidRPr="006E5020">
        <w:rPr>
          <w:b/>
          <w:sz w:val="20"/>
          <w:szCs w:val="20"/>
        </w:rPr>
        <w:t>ДОГОВОР № </w:t>
      </w:r>
      <w:r w:rsidR="00CC561D" w:rsidRPr="006E5020">
        <w:rPr>
          <w:b/>
          <w:sz w:val="20"/>
          <w:szCs w:val="20"/>
        </w:rPr>
        <w:t>_______</w:t>
      </w:r>
    </w:p>
    <w:p w:rsidR="00692936" w:rsidRPr="006E5020" w:rsidRDefault="00692936" w:rsidP="00692936">
      <w:pPr>
        <w:jc w:val="center"/>
        <w:rPr>
          <w:b/>
          <w:sz w:val="20"/>
          <w:szCs w:val="20"/>
        </w:rPr>
      </w:pPr>
      <w:r w:rsidRPr="006E5020">
        <w:rPr>
          <w:b/>
          <w:sz w:val="20"/>
          <w:szCs w:val="20"/>
        </w:rPr>
        <w:t>долевого участия в строительстве</w:t>
      </w:r>
    </w:p>
    <w:p w:rsidR="00395FB5" w:rsidRPr="006E5020" w:rsidRDefault="00395FB5" w:rsidP="00692936">
      <w:pPr>
        <w:jc w:val="center"/>
        <w:rPr>
          <w:b/>
          <w:sz w:val="20"/>
          <w:szCs w:val="20"/>
        </w:rPr>
      </w:pPr>
      <w:r w:rsidRPr="006E5020">
        <w:rPr>
          <w:b/>
          <w:sz w:val="20"/>
          <w:szCs w:val="20"/>
        </w:rPr>
        <w:t xml:space="preserve">(с условием о расчетах по счету </w:t>
      </w:r>
      <w:proofErr w:type="spellStart"/>
      <w:r w:rsidRPr="006E5020">
        <w:rPr>
          <w:b/>
          <w:sz w:val="20"/>
          <w:szCs w:val="20"/>
        </w:rPr>
        <w:t>эскроу</w:t>
      </w:r>
      <w:proofErr w:type="spellEnd"/>
      <w:r w:rsidRPr="006E5020">
        <w:rPr>
          <w:b/>
          <w:sz w:val="20"/>
          <w:szCs w:val="20"/>
        </w:rPr>
        <w:t>)</w:t>
      </w:r>
    </w:p>
    <w:p w:rsidR="00692936" w:rsidRPr="006E5020" w:rsidRDefault="00692936" w:rsidP="00692936">
      <w:pPr>
        <w:jc w:val="both"/>
        <w:rPr>
          <w:sz w:val="20"/>
          <w:szCs w:val="20"/>
        </w:rPr>
      </w:pPr>
    </w:p>
    <w:p w:rsidR="00692936" w:rsidRPr="006E5020" w:rsidRDefault="00692936" w:rsidP="00692936">
      <w:pPr>
        <w:jc w:val="center"/>
        <w:rPr>
          <w:sz w:val="20"/>
          <w:szCs w:val="20"/>
        </w:rPr>
      </w:pPr>
      <w:r w:rsidRPr="006E5020">
        <w:rPr>
          <w:sz w:val="20"/>
          <w:szCs w:val="20"/>
        </w:rPr>
        <w:t xml:space="preserve">г. Новосибирск                                                      </w:t>
      </w:r>
      <w:r w:rsidR="00CC561D" w:rsidRPr="006E5020">
        <w:rPr>
          <w:sz w:val="20"/>
          <w:szCs w:val="20"/>
        </w:rPr>
        <w:t xml:space="preserve">                                             </w:t>
      </w:r>
      <w:r w:rsidRPr="006E5020">
        <w:rPr>
          <w:sz w:val="20"/>
          <w:szCs w:val="20"/>
        </w:rPr>
        <w:t xml:space="preserve">                                      </w:t>
      </w:r>
      <w:proofErr w:type="gramStart"/>
      <w:r w:rsidRPr="006E5020">
        <w:rPr>
          <w:sz w:val="20"/>
          <w:szCs w:val="20"/>
        </w:rPr>
        <w:t xml:space="preserve">   «</w:t>
      </w:r>
      <w:proofErr w:type="gramEnd"/>
      <w:r w:rsidR="00395FB5" w:rsidRPr="006E5020">
        <w:rPr>
          <w:sz w:val="20"/>
          <w:szCs w:val="20"/>
        </w:rPr>
        <w:t>__</w:t>
      </w:r>
      <w:r w:rsidRPr="006E5020">
        <w:rPr>
          <w:sz w:val="20"/>
          <w:szCs w:val="20"/>
        </w:rPr>
        <w:t xml:space="preserve">» </w:t>
      </w:r>
      <w:r w:rsidR="00395FB5" w:rsidRPr="006E5020">
        <w:rPr>
          <w:sz w:val="20"/>
          <w:szCs w:val="20"/>
        </w:rPr>
        <w:t>_____</w:t>
      </w:r>
      <w:r w:rsidR="003B05C8" w:rsidRPr="006E5020">
        <w:rPr>
          <w:sz w:val="20"/>
          <w:szCs w:val="20"/>
        </w:rPr>
        <w:t xml:space="preserve"> </w:t>
      </w:r>
      <w:r w:rsidR="00395FB5" w:rsidRPr="006E5020">
        <w:rPr>
          <w:sz w:val="20"/>
          <w:szCs w:val="20"/>
        </w:rPr>
        <w:t>______</w:t>
      </w:r>
      <w:r w:rsidRPr="006E5020">
        <w:rPr>
          <w:sz w:val="20"/>
          <w:szCs w:val="20"/>
        </w:rPr>
        <w:t>г.</w:t>
      </w:r>
    </w:p>
    <w:p w:rsidR="00692936" w:rsidRPr="006E5020" w:rsidRDefault="00692936" w:rsidP="00692936">
      <w:pPr>
        <w:ind w:right="-81"/>
        <w:jc w:val="both"/>
        <w:rPr>
          <w:sz w:val="20"/>
          <w:szCs w:val="20"/>
        </w:rPr>
      </w:pPr>
    </w:p>
    <w:p w:rsidR="0010741C" w:rsidRPr="006E5020" w:rsidRDefault="00692936" w:rsidP="00F21C15">
      <w:pPr>
        <w:ind w:firstLine="567"/>
        <w:jc w:val="both"/>
        <w:rPr>
          <w:sz w:val="20"/>
          <w:szCs w:val="20"/>
        </w:rPr>
      </w:pPr>
      <w:r w:rsidRPr="006E5020">
        <w:rPr>
          <w:b/>
          <w:sz w:val="20"/>
          <w:szCs w:val="20"/>
        </w:rPr>
        <w:t>Общество с</w:t>
      </w:r>
      <w:r w:rsidR="0010741C" w:rsidRPr="006E5020">
        <w:rPr>
          <w:b/>
          <w:sz w:val="20"/>
          <w:szCs w:val="20"/>
        </w:rPr>
        <w:t xml:space="preserve"> ограниченной ответственностью «</w:t>
      </w:r>
      <w:r w:rsidR="00840E20" w:rsidRPr="006E5020">
        <w:rPr>
          <w:b/>
          <w:sz w:val="20"/>
          <w:szCs w:val="20"/>
        </w:rPr>
        <w:t>Специализированный застройщик «Парковый</w:t>
      </w:r>
      <w:r w:rsidR="0010741C" w:rsidRPr="006E5020">
        <w:rPr>
          <w:b/>
          <w:sz w:val="20"/>
          <w:szCs w:val="20"/>
        </w:rPr>
        <w:t>»</w:t>
      </w:r>
      <w:r w:rsidR="00DC4005" w:rsidRPr="006E5020">
        <w:rPr>
          <w:sz w:val="20"/>
          <w:szCs w:val="20"/>
        </w:rPr>
        <w:t>,</w:t>
      </w:r>
      <w:r w:rsidR="0010741C" w:rsidRPr="006E5020">
        <w:rPr>
          <w:sz w:val="20"/>
          <w:szCs w:val="20"/>
        </w:rPr>
        <w:t xml:space="preserve"> </w:t>
      </w:r>
      <w:r w:rsidRPr="006E5020">
        <w:rPr>
          <w:sz w:val="20"/>
          <w:szCs w:val="20"/>
        </w:rPr>
        <w:t>именуемое в дальнейшем</w:t>
      </w:r>
      <w:r w:rsidR="0010741C" w:rsidRPr="006E5020">
        <w:rPr>
          <w:b/>
          <w:sz w:val="20"/>
          <w:szCs w:val="20"/>
        </w:rPr>
        <w:t xml:space="preserve"> «Застройщик»,</w:t>
      </w:r>
      <w:r w:rsidRPr="006E5020">
        <w:rPr>
          <w:b/>
          <w:sz w:val="20"/>
          <w:szCs w:val="20"/>
        </w:rPr>
        <w:t xml:space="preserve"> </w:t>
      </w:r>
      <w:r w:rsidRPr="006E5020">
        <w:rPr>
          <w:sz w:val="20"/>
          <w:szCs w:val="20"/>
        </w:rPr>
        <w:t xml:space="preserve">в лице </w:t>
      </w:r>
      <w:r w:rsidR="00840E20" w:rsidRPr="006E5020">
        <w:rPr>
          <w:sz w:val="20"/>
          <w:szCs w:val="20"/>
        </w:rPr>
        <w:t>управляющего – индивидуального предпринимателя</w:t>
      </w:r>
      <w:r w:rsidR="00A7286C" w:rsidRPr="006E5020">
        <w:rPr>
          <w:sz w:val="20"/>
          <w:szCs w:val="20"/>
        </w:rPr>
        <w:t xml:space="preserve"> Клепикова Сергея А</w:t>
      </w:r>
      <w:r w:rsidR="00F21C15" w:rsidRPr="006E5020">
        <w:rPr>
          <w:sz w:val="20"/>
          <w:szCs w:val="20"/>
        </w:rPr>
        <w:t>лександровича</w:t>
      </w:r>
      <w:r w:rsidRPr="006E5020">
        <w:rPr>
          <w:sz w:val="20"/>
          <w:szCs w:val="20"/>
        </w:rPr>
        <w:t>, действующего на основании Устава</w:t>
      </w:r>
      <w:r w:rsidR="00840E20" w:rsidRPr="006E5020">
        <w:rPr>
          <w:sz w:val="20"/>
          <w:szCs w:val="20"/>
        </w:rPr>
        <w:t xml:space="preserve"> и Договора</w:t>
      </w:r>
      <w:r w:rsidR="0010741C" w:rsidRPr="006E5020">
        <w:rPr>
          <w:sz w:val="20"/>
          <w:szCs w:val="20"/>
        </w:rPr>
        <w:t>,</w:t>
      </w:r>
      <w:r w:rsidRPr="006E5020">
        <w:rPr>
          <w:sz w:val="20"/>
          <w:szCs w:val="20"/>
        </w:rPr>
        <w:t xml:space="preserve"> с одной стороны, </w:t>
      </w:r>
    </w:p>
    <w:p w:rsidR="00692936" w:rsidRPr="006E5020" w:rsidRDefault="00692936" w:rsidP="00F21C15">
      <w:pPr>
        <w:ind w:firstLine="567"/>
        <w:jc w:val="both"/>
        <w:rPr>
          <w:sz w:val="20"/>
          <w:szCs w:val="20"/>
        </w:rPr>
      </w:pPr>
      <w:r w:rsidRPr="006E5020">
        <w:rPr>
          <w:sz w:val="20"/>
          <w:szCs w:val="20"/>
        </w:rPr>
        <w:t>и</w:t>
      </w:r>
      <w:r w:rsidR="008E69AB" w:rsidRPr="006E5020">
        <w:rPr>
          <w:b/>
          <w:sz w:val="20"/>
          <w:szCs w:val="20"/>
        </w:rPr>
        <w:t xml:space="preserve">, </w:t>
      </w:r>
      <w:r w:rsidR="00840E20" w:rsidRPr="006E5020">
        <w:rPr>
          <w:sz w:val="20"/>
          <w:szCs w:val="20"/>
        </w:rPr>
        <w:t>______________________________________________________________(Ф.И.О., дата рождения, паспорт серия ________</w:t>
      </w:r>
      <w:proofErr w:type="spellStart"/>
      <w:r w:rsidR="00840E20" w:rsidRPr="006E5020">
        <w:rPr>
          <w:sz w:val="20"/>
          <w:szCs w:val="20"/>
        </w:rPr>
        <w:t>номер_________выдан</w:t>
      </w:r>
      <w:proofErr w:type="spellEnd"/>
      <w:r w:rsidR="00840E20" w:rsidRPr="006E5020">
        <w:rPr>
          <w:sz w:val="20"/>
          <w:szCs w:val="20"/>
        </w:rPr>
        <w:t xml:space="preserve">_____________) </w:t>
      </w:r>
      <w:r w:rsidR="008E69AB" w:rsidRPr="006E5020">
        <w:rPr>
          <w:sz w:val="20"/>
          <w:szCs w:val="20"/>
        </w:rPr>
        <w:t>именуем</w:t>
      </w:r>
      <w:r w:rsidR="00840E20" w:rsidRPr="006E5020">
        <w:rPr>
          <w:sz w:val="20"/>
          <w:szCs w:val="20"/>
        </w:rPr>
        <w:t>ый(</w:t>
      </w:r>
      <w:proofErr w:type="spellStart"/>
      <w:r w:rsidR="008E69AB" w:rsidRPr="006E5020">
        <w:rPr>
          <w:sz w:val="20"/>
          <w:szCs w:val="20"/>
        </w:rPr>
        <w:t>ая</w:t>
      </w:r>
      <w:proofErr w:type="spellEnd"/>
      <w:r w:rsidR="00840E20" w:rsidRPr="006E5020">
        <w:rPr>
          <w:sz w:val="20"/>
          <w:szCs w:val="20"/>
        </w:rPr>
        <w:t>)</w:t>
      </w:r>
      <w:r w:rsidR="008E69AB" w:rsidRPr="006E5020">
        <w:rPr>
          <w:sz w:val="20"/>
          <w:szCs w:val="20"/>
        </w:rPr>
        <w:t xml:space="preserve"> </w:t>
      </w:r>
      <w:r w:rsidRPr="006E5020">
        <w:rPr>
          <w:sz w:val="20"/>
          <w:szCs w:val="20"/>
        </w:rPr>
        <w:t>в дальнейшем</w:t>
      </w:r>
      <w:r w:rsidRPr="006E5020">
        <w:rPr>
          <w:b/>
          <w:sz w:val="20"/>
          <w:szCs w:val="20"/>
        </w:rPr>
        <w:t xml:space="preserve"> </w:t>
      </w:r>
      <w:r w:rsidR="00702447" w:rsidRPr="006E5020">
        <w:rPr>
          <w:b/>
          <w:sz w:val="20"/>
          <w:szCs w:val="20"/>
        </w:rPr>
        <w:t>«</w:t>
      </w:r>
      <w:r w:rsidRPr="006E5020">
        <w:rPr>
          <w:b/>
          <w:sz w:val="20"/>
          <w:szCs w:val="20"/>
        </w:rPr>
        <w:t>Участник</w:t>
      </w:r>
      <w:r w:rsidR="00702447" w:rsidRPr="006E5020">
        <w:rPr>
          <w:b/>
          <w:sz w:val="20"/>
          <w:szCs w:val="20"/>
        </w:rPr>
        <w:t>»</w:t>
      </w:r>
      <w:r w:rsidRPr="006E5020">
        <w:rPr>
          <w:sz w:val="20"/>
          <w:szCs w:val="20"/>
        </w:rPr>
        <w:t xml:space="preserve">, с другой стороны, </w:t>
      </w:r>
      <w:r w:rsidR="00702447" w:rsidRPr="006E5020">
        <w:rPr>
          <w:sz w:val="20"/>
          <w:szCs w:val="20"/>
        </w:rPr>
        <w:t xml:space="preserve">совместно именуемые </w:t>
      </w:r>
      <w:r w:rsidR="00702447" w:rsidRPr="006E5020">
        <w:rPr>
          <w:b/>
          <w:sz w:val="20"/>
          <w:szCs w:val="20"/>
        </w:rPr>
        <w:t>«Стороны»</w:t>
      </w:r>
      <w:r w:rsidR="00702447" w:rsidRPr="006E5020">
        <w:rPr>
          <w:sz w:val="20"/>
          <w:szCs w:val="20"/>
        </w:rPr>
        <w:t xml:space="preserve"> заключили настоящий Д</w:t>
      </w:r>
      <w:r w:rsidRPr="006E5020">
        <w:rPr>
          <w:sz w:val="20"/>
          <w:szCs w:val="20"/>
        </w:rPr>
        <w:t xml:space="preserve">оговор </w:t>
      </w:r>
      <w:r w:rsidR="00702447" w:rsidRPr="006E5020">
        <w:rPr>
          <w:sz w:val="20"/>
          <w:szCs w:val="20"/>
        </w:rPr>
        <w:t>№ _</w:t>
      </w:r>
      <w:r w:rsidR="00840E20" w:rsidRPr="006E5020">
        <w:rPr>
          <w:sz w:val="20"/>
          <w:szCs w:val="20"/>
        </w:rPr>
        <w:t>____</w:t>
      </w:r>
      <w:r w:rsidR="00702447" w:rsidRPr="006E5020">
        <w:rPr>
          <w:sz w:val="20"/>
          <w:szCs w:val="20"/>
        </w:rPr>
        <w:t xml:space="preserve">_ долевого участия в строительстве от _____ (далее – Договор) </w:t>
      </w:r>
      <w:r w:rsidRPr="006E5020">
        <w:rPr>
          <w:sz w:val="20"/>
          <w:szCs w:val="20"/>
        </w:rPr>
        <w:t>о следующем:</w:t>
      </w:r>
    </w:p>
    <w:p w:rsidR="00692936" w:rsidRPr="006E5020" w:rsidRDefault="00692936" w:rsidP="00692936">
      <w:pPr>
        <w:jc w:val="both"/>
        <w:rPr>
          <w:sz w:val="20"/>
          <w:szCs w:val="20"/>
        </w:rPr>
      </w:pPr>
    </w:p>
    <w:p w:rsidR="00692936" w:rsidRPr="006E5020" w:rsidRDefault="00692936" w:rsidP="00CF7F26">
      <w:pPr>
        <w:pStyle w:val="af1"/>
        <w:numPr>
          <w:ilvl w:val="0"/>
          <w:numId w:val="10"/>
        </w:numPr>
        <w:jc w:val="center"/>
        <w:rPr>
          <w:b/>
          <w:sz w:val="20"/>
          <w:szCs w:val="20"/>
        </w:rPr>
      </w:pPr>
      <w:r w:rsidRPr="006E5020">
        <w:rPr>
          <w:b/>
          <w:sz w:val="20"/>
          <w:szCs w:val="20"/>
        </w:rPr>
        <w:t>Правовое обоснование и обеспечение договора</w:t>
      </w:r>
    </w:p>
    <w:p w:rsidR="00CF7F26" w:rsidRPr="006E5020" w:rsidRDefault="00CF7F26" w:rsidP="00CF7F26">
      <w:pPr>
        <w:pStyle w:val="af1"/>
        <w:rPr>
          <w:b/>
          <w:sz w:val="20"/>
          <w:szCs w:val="20"/>
        </w:rPr>
      </w:pPr>
    </w:p>
    <w:p w:rsidR="00692936" w:rsidRPr="006E5020" w:rsidRDefault="00692936" w:rsidP="001278DF">
      <w:pPr>
        <w:ind w:firstLine="567"/>
        <w:jc w:val="both"/>
        <w:rPr>
          <w:sz w:val="20"/>
          <w:szCs w:val="20"/>
        </w:rPr>
      </w:pPr>
      <w:r w:rsidRPr="006E5020">
        <w:rPr>
          <w:sz w:val="20"/>
          <w:szCs w:val="20"/>
        </w:rPr>
        <w:t>1.1. Договор заключен в соответствии с Гражданским кодексом Российской Федерации и Федеральным законом РФ от 30 декабря 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ФЗ №214).</w:t>
      </w:r>
    </w:p>
    <w:p w:rsidR="00692936" w:rsidRPr="006E5020" w:rsidRDefault="00692936" w:rsidP="001278DF">
      <w:pPr>
        <w:ind w:firstLine="567"/>
        <w:jc w:val="both"/>
        <w:rPr>
          <w:sz w:val="20"/>
          <w:szCs w:val="20"/>
        </w:rPr>
      </w:pPr>
      <w:r w:rsidRPr="006E5020">
        <w:rPr>
          <w:sz w:val="20"/>
          <w:szCs w:val="20"/>
        </w:rPr>
        <w:t>1.2. Основанием для заключения настоящего договора являются:</w:t>
      </w:r>
    </w:p>
    <w:p w:rsidR="00533132" w:rsidRPr="006E5020" w:rsidRDefault="00FE4093" w:rsidP="001278DF">
      <w:pPr>
        <w:ind w:firstLine="567"/>
        <w:jc w:val="both"/>
        <w:rPr>
          <w:sz w:val="20"/>
          <w:szCs w:val="20"/>
        </w:rPr>
      </w:pPr>
      <w:r w:rsidRPr="006E5020">
        <w:rPr>
          <w:sz w:val="20"/>
          <w:szCs w:val="20"/>
        </w:rPr>
        <w:t xml:space="preserve">1.2.1. </w:t>
      </w:r>
      <w:r w:rsidR="00533132" w:rsidRPr="006E5020">
        <w:rPr>
          <w:sz w:val="20"/>
          <w:szCs w:val="20"/>
        </w:rPr>
        <w:t>Право собственности на земельный участок на территории г. Кемерово;</w:t>
      </w:r>
    </w:p>
    <w:p w:rsidR="00B30D00" w:rsidRPr="006E5020" w:rsidRDefault="006F2AB8" w:rsidP="001278DF">
      <w:pPr>
        <w:ind w:firstLine="567"/>
        <w:jc w:val="both"/>
        <w:rPr>
          <w:sz w:val="20"/>
          <w:szCs w:val="20"/>
        </w:rPr>
      </w:pPr>
      <w:r w:rsidRPr="006E5020">
        <w:rPr>
          <w:sz w:val="20"/>
          <w:szCs w:val="20"/>
        </w:rPr>
        <w:t xml:space="preserve">1.2.2. </w:t>
      </w:r>
      <w:r w:rsidR="00B30D00" w:rsidRPr="006E5020">
        <w:rPr>
          <w:sz w:val="20"/>
          <w:szCs w:val="20"/>
        </w:rPr>
        <w:t xml:space="preserve">Разрешение на строительство № </w:t>
      </w:r>
      <w:r w:rsidR="00840E20" w:rsidRPr="006E5020">
        <w:rPr>
          <w:sz w:val="20"/>
          <w:szCs w:val="20"/>
        </w:rPr>
        <w:t>42-305-03-2021</w:t>
      </w:r>
      <w:r w:rsidR="00B30D00" w:rsidRPr="006E5020">
        <w:rPr>
          <w:sz w:val="20"/>
          <w:szCs w:val="20"/>
        </w:rPr>
        <w:t xml:space="preserve">, выданное </w:t>
      </w:r>
      <w:r w:rsidR="00840E20" w:rsidRPr="006E5020">
        <w:rPr>
          <w:sz w:val="20"/>
          <w:szCs w:val="20"/>
        </w:rPr>
        <w:t xml:space="preserve">Администрацией города Кемерово «22» января 2021 </w:t>
      </w:r>
      <w:r w:rsidR="00B30D00" w:rsidRPr="006E5020">
        <w:rPr>
          <w:sz w:val="20"/>
          <w:szCs w:val="20"/>
        </w:rPr>
        <w:t>г</w:t>
      </w:r>
      <w:r w:rsidR="00533132" w:rsidRPr="006E5020">
        <w:rPr>
          <w:sz w:val="20"/>
          <w:szCs w:val="20"/>
        </w:rPr>
        <w:t>.;</w:t>
      </w:r>
    </w:p>
    <w:p w:rsidR="009B2970" w:rsidRPr="006E5020" w:rsidRDefault="00692936" w:rsidP="009B2970">
      <w:pPr>
        <w:ind w:firstLine="567"/>
        <w:jc w:val="both"/>
        <w:rPr>
          <w:sz w:val="20"/>
          <w:szCs w:val="20"/>
        </w:rPr>
      </w:pPr>
      <w:r w:rsidRPr="006E5020">
        <w:rPr>
          <w:sz w:val="20"/>
          <w:szCs w:val="20"/>
        </w:rPr>
        <w:t>1.2.3. Проектная декларация</w:t>
      </w:r>
      <w:r w:rsidR="00B63021" w:rsidRPr="006E5020">
        <w:rPr>
          <w:sz w:val="20"/>
          <w:szCs w:val="20"/>
        </w:rPr>
        <w:t>,</w:t>
      </w:r>
      <w:r w:rsidRPr="006E5020">
        <w:rPr>
          <w:sz w:val="20"/>
          <w:szCs w:val="20"/>
        </w:rPr>
        <w:t xml:space="preserve"> опубликован</w:t>
      </w:r>
      <w:r w:rsidR="00B63021" w:rsidRPr="006E5020">
        <w:rPr>
          <w:sz w:val="20"/>
          <w:szCs w:val="20"/>
        </w:rPr>
        <w:t>н</w:t>
      </w:r>
      <w:r w:rsidR="008A7774" w:rsidRPr="006E5020">
        <w:rPr>
          <w:sz w:val="20"/>
          <w:szCs w:val="20"/>
        </w:rPr>
        <w:t>а</w:t>
      </w:r>
      <w:r w:rsidR="00B63021" w:rsidRPr="006E5020">
        <w:rPr>
          <w:sz w:val="20"/>
          <w:szCs w:val="20"/>
        </w:rPr>
        <w:t>я</w:t>
      </w:r>
      <w:r w:rsidRPr="006E5020">
        <w:rPr>
          <w:sz w:val="20"/>
          <w:szCs w:val="20"/>
        </w:rPr>
        <w:t xml:space="preserve"> в сети «Интернет» на сайте</w:t>
      </w:r>
      <w:r w:rsidR="00B63021" w:rsidRPr="006E5020">
        <w:rPr>
          <w:sz w:val="20"/>
          <w:szCs w:val="20"/>
        </w:rPr>
        <w:t xml:space="preserve"> Застройщика</w:t>
      </w:r>
      <w:r w:rsidRPr="006E5020">
        <w:rPr>
          <w:sz w:val="20"/>
          <w:szCs w:val="20"/>
        </w:rPr>
        <w:t>:</w:t>
      </w:r>
      <w:r w:rsidR="009B2970" w:rsidRPr="006E5020">
        <w:rPr>
          <w:sz w:val="20"/>
          <w:szCs w:val="20"/>
        </w:rPr>
        <w:t xml:space="preserve"> </w:t>
      </w:r>
      <w:hyperlink r:id="rId8" w:history="1">
        <w:r w:rsidR="009B2970" w:rsidRPr="006E5020">
          <w:rPr>
            <w:rStyle w:val="a5"/>
            <w:sz w:val="20"/>
            <w:szCs w:val="20"/>
          </w:rPr>
          <w:t>https://жк-парковый.рф</w:t>
        </w:r>
      </w:hyperlink>
    </w:p>
    <w:p w:rsidR="00BE5138" w:rsidRPr="006E5020" w:rsidRDefault="00BE5138" w:rsidP="001278DF">
      <w:pPr>
        <w:autoSpaceDE w:val="0"/>
        <w:autoSpaceDN w:val="0"/>
        <w:adjustRightInd w:val="0"/>
        <w:ind w:firstLine="567"/>
        <w:jc w:val="both"/>
        <w:rPr>
          <w:sz w:val="20"/>
          <w:szCs w:val="20"/>
        </w:rPr>
      </w:pPr>
      <w:r w:rsidRPr="006E5020">
        <w:rPr>
          <w:sz w:val="20"/>
          <w:szCs w:val="20"/>
        </w:rPr>
        <w:t xml:space="preserve">1.2.4. Заключение Министерства строительства </w:t>
      </w:r>
      <w:r w:rsidR="00533132" w:rsidRPr="006E5020">
        <w:rPr>
          <w:sz w:val="20"/>
          <w:szCs w:val="20"/>
        </w:rPr>
        <w:t>Кузбасса</w:t>
      </w:r>
      <w:r w:rsidRPr="006E5020">
        <w:rPr>
          <w:sz w:val="20"/>
          <w:szCs w:val="20"/>
        </w:rPr>
        <w:t xml:space="preserve"> о соответствии застройщика и проектной декларации требованиям, установленным </w:t>
      </w:r>
      <w:hyperlink r:id="rId9" w:history="1">
        <w:r w:rsidRPr="006E5020">
          <w:rPr>
            <w:sz w:val="20"/>
            <w:szCs w:val="20"/>
          </w:rPr>
          <w:t>частью 2 статьи 3</w:t>
        </w:r>
      </w:hyperlink>
      <w:r w:rsidRPr="006E5020">
        <w:rPr>
          <w:sz w:val="20"/>
          <w:szCs w:val="20"/>
        </w:rPr>
        <w:t xml:space="preserve">, </w:t>
      </w:r>
      <w:hyperlink r:id="rId10" w:history="1">
        <w:r w:rsidRPr="006E5020">
          <w:rPr>
            <w:sz w:val="20"/>
            <w:szCs w:val="20"/>
          </w:rPr>
          <w:t>статьями 20</w:t>
        </w:r>
      </w:hyperlink>
      <w:r w:rsidRPr="006E5020">
        <w:rPr>
          <w:sz w:val="20"/>
          <w:szCs w:val="20"/>
        </w:rPr>
        <w:t xml:space="preserve"> и </w:t>
      </w:r>
      <w:hyperlink r:id="rId11" w:history="1">
        <w:r w:rsidRPr="006E5020">
          <w:rPr>
            <w:sz w:val="20"/>
            <w:szCs w:val="20"/>
          </w:rPr>
          <w:t>21</w:t>
        </w:r>
      </w:hyperlink>
      <w:r w:rsidRPr="006E5020">
        <w:rPr>
          <w:sz w:val="20"/>
          <w:szCs w:val="20"/>
        </w:rPr>
        <w:t xml:space="preserve"> ФЗ №214.</w:t>
      </w:r>
    </w:p>
    <w:p w:rsidR="00C2211F" w:rsidRPr="006E5020" w:rsidRDefault="00C2211F" w:rsidP="00840E20">
      <w:pPr>
        <w:autoSpaceDE w:val="0"/>
        <w:autoSpaceDN w:val="0"/>
        <w:adjustRightInd w:val="0"/>
        <w:ind w:firstLine="567"/>
        <w:jc w:val="both"/>
        <w:rPr>
          <w:sz w:val="20"/>
          <w:szCs w:val="20"/>
        </w:rPr>
      </w:pPr>
    </w:p>
    <w:p w:rsidR="00C2211F" w:rsidRPr="006E5020" w:rsidRDefault="00C2211F" w:rsidP="00CF7F26">
      <w:pPr>
        <w:pStyle w:val="af1"/>
        <w:numPr>
          <w:ilvl w:val="0"/>
          <w:numId w:val="10"/>
        </w:numPr>
        <w:ind w:right="16"/>
        <w:jc w:val="center"/>
        <w:rPr>
          <w:b/>
          <w:sz w:val="20"/>
          <w:szCs w:val="20"/>
        </w:rPr>
      </w:pPr>
      <w:r w:rsidRPr="006E5020">
        <w:rPr>
          <w:b/>
          <w:sz w:val="20"/>
          <w:szCs w:val="20"/>
        </w:rPr>
        <w:t>Основные понятия и термины</w:t>
      </w:r>
    </w:p>
    <w:p w:rsidR="00CF7F26" w:rsidRPr="006E5020" w:rsidRDefault="00CF7F26" w:rsidP="00CF7F26">
      <w:pPr>
        <w:pStyle w:val="af1"/>
        <w:ind w:right="16"/>
        <w:rPr>
          <w:bCs/>
          <w:sz w:val="20"/>
          <w:szCs w:val="20"/>
        </w:rPr>
      </w:pPr>
    </w:p>
    <w:p w:rsidR="00C2211F" w:rsidRPr="006E5020" w:rsidRDefault="005865C9" w:rsidP="00C2211F">
      <w:pPr>
        <w:pStyle w:val="1"/>
        <w:ind w:left="0" w:firstLine="900"/>
        <w:jc w:val="both"/>
        <w:rPr>
          <w:b w:val="0"/>
          <w:bCs/>
          <w:sz w:val="20"/>
        </w:rPr>
      </w:pPr>
      <w:r w:rsidRPr="006E5020">
        <w:rPr>
          <w:b w:val="0"/>
          <w:bCs/>
          <w:sz w:val="20"/>
        </w:rPr>
        <w:t>2</w:t>
      </w:r>
      <w:r w:rsidR="00C2211F" w:rsidRPr="006E5020">
        <w:rPr>
          <w:b w:val="0"/>
          <w:bCs/>
          <w:sz w:val="20"/>
        </w:rPr>
        <w:t xml:space="preserve">.1. </w:t>
      </w:r>
      <w:r w:rsidR="00C2211F" w:rsidRPr="006E5020">
        <w:rPr>
          <w:sz w:val="20"/>
        </w:rPr>
        <w:t>Земельный участок</w:t>
      </w:r>
      <w:r w:rsidR="00C2211F" w:rsidRPr="006E5020">
        <w:rPr>
          <w:b w:val="0"/>
          <w:bCs/>
          <w:sz w:val="20"/>
        </w:rPr>
        <w:t xml:space="preserve"> – земельный участок с кадастровым номером 42:24:0101065:8114, расположенный по адресу: г. Кемерово, Заводский район, микрорайон 60, Многоквартирный жилой дом № 1, принадлежащий на праве собственности Застройщику, государственная регистрация № </w:t>
      </w:r>
      <w:r w:rsidRPr="006E5020">
        <w:rPr>
          <w:b w:val="0"/>
          <w:bCs/>
          <w:sz w:val="20"/>
        </w:rPr>
        <w:t>[</w:t>
      </w:r>
      <w:r w:rsidR="00F21C15" w:rsidRPr="006E5020">
        <w:rPr>
          <w:b w:val="0"/>
          <w:bCs/>
          <w:sz w:val="20"/>
        </w:rPr>
        <w:t>_________</w:t>
      </w:r>
      <w:r w:rsidRPr="006E5020">
        <w:rPr>
          <w:b w:val="0"/>
          <w:bCs/>
          <w:sz w:val="20"/>
        </w:rPr>
        <w:t>.]</w:t>
      </w:r>
      <w:r w:rsidR="00C2211F" w:rsidRPr="006E5020">
        <w:rPr>
          <w:b w:val="0"/>
          <w:bCs/>
          <w:sz w:val="20"/>
        </w:rPr>
        <w:t xml:space="preserve">, является предметом залога по обязательствам Застройщика по Договору об открытии </w:t>
      </w:r>
      <w:proofErr w:type="spellStart"/>
      <w:r w:rsidR="00C2211F" w:rsidRPr="006E5020">
        <w:rPr>
          <w:b w:val="0"/>
          <w:bCs/>
          <w:sz w:val="20"/>
        </w:rPr>
        <w:t>невозобновляемой</w:t>
      </w:r>
      <w:proofErr w:type="spellEnd"/>
      <w:r w:rsidR="00C2211F" w:rsidRPr="006E5020">
        <w:rPr>
          <w:b w:val="0"/>
          <w:bCs/>
          <w:sz w:val="20"/>
        </w:rPr>
        <w:t xml:space="preserve"> кредитной линии № </w:t>
      </w:r>
      <w:r w:rsidRPr="006E5020">
        <w:rPr>
          <w:b w:val="0"/>
          <w:bCs/>
          <w:sz w:val="20"/>
        </w:rPr>
        <w:t>[.]</w:t>
      </w:r>
      <w:r w:rsidR="00C2211F" w:rsidRPr="006E5020">
        <w:rPr>
          <w:b w:val="0"/>
          <w:bCs/>
          <w:sz w:val="20"/>
        </w:rPr>
        <w:t xml:space="preserve"> от </w:t>
      </w:r>
      <w:r w:rsidRPr="006E5020">
        <w:rPr>
          <w:b w:val="0"/>
          <w:bCs/>
          <w:sz w:val="20"/>
        </w:rPr>
        <w:t>[.]</w:t>
      </w:r>
      <w:r w:rsidR="00C2211F" w:rsidRPr="006E5020">
        <w:rPr>
          <w:b w:val="0"/>
          <w:bCs/>
          <w:sz w:val="20"/>
        </w:rPr>
        <w:t xml:space="preserve">, заключенному с Публичным акционерным обществом </w:t>
      </w:r>
      <w:r w:rsidRPr="006E5020">
        <w:rPr>
          <w:b w:val="0"/>
          <w:bCs/>
          <w:sz w:val="20"/>
        </w:rPr>
        <w:t xml:space="preserve">Банк </w:t>
      </w:r>
      <w:r w:rsidR="00C2211F" w:rsidRPr="006E5020">
        <w:rPr>
          <w:b w:val="0"/>
          <w:bCs/>
          <w:sz w:val="20"/>
        </w:rPr>
        <w:t>«</w:t>
      </w:r>
      <w:r w:rsidRPr="006E5020">
        <w:rPr>
          <w:b w:val="0"/>
          <w:bCs/>
          <w:sz w:val="20"/>
        </w:rPr>
        <w:t>Финансовая корпорация Открытие</w:t>
      </w:r>
      <w:r w:rsidR="00C2211F" w:rsidRPr="006E5020">
        <w:rPr>
          <w:b w:val="0"/>
          <w:bCs/>
          <w:sz w:val="20"/>
        </w:rPr>
        <w:t xml:space="preserve">» на основании договора ипотеки  </w:t>
      </w:r>
      <w:r w:rsidRPr="006E5020">
        <w:rPr>
          <w:b w:val="0"/>
          <w:bCs/>
          <w:sz w:val="20"/>
        </w:rPr>
        <w:t>[.]</w:t>
      </w:r>
    </w:p>
    <w:p w:rsidR="00C2211F" w:rsidRPr="006E5020" w:rsidRDefault="005865C9" w:rsidP="00C2211F">
      <w:pPr>
        <w:pStyle w:val="1"/>
        <w:ind w:left="0" w:firstLine="900"/>
        <w:jc w:val="both"/>
        <w:rPr>
          <w:b w:val="0"/>
          <w:sz w:val="20"/>
        </w:rPr>
      </w:pPr>
      <w:r w:rsidRPr="006E5020">
        <w:rPr>
          <w:b w:val="0"/>
          <w:sz w:val="20"/>
        </w:rPr>
        <w:t>2</w:t>
      </w:r>
      <w:r w:rsidR="00C2211F" w:rsidRPr="006E5020">
        <w:rPr>
          <w:b w:val="0"/>
          <w:sz w:val="20"/>
        </w:rPr>
        <w:t>.2.</w:t>
      </w:r>
      <w:r w:rsidR="00C2211F" w:rsidRPr="006E5020">
        <w:rPr>
          <w:b w:val="0"/>
          <w:sz w:val="20"/>
        </w:rPr>
        <w:t> </w:t>
      </w:r>
      <w:r w:rsidR="00C2211F" w:rsidRPr="006E5020">
        <w:rPr>
          <w:sz w:val="20"/>
        </w:rPr>
        <w:t>Жилой дом –</w:t>
      </w:r>
      <w:r w:rsidR="00C2211F" w:rsidRPr="006E5020">
        <w:rPr>
          <w:rStyle w:val="af0"/>
          <w:sz w:val="20"/>
        </w:rPr>
        <w:t xml:space="preserve"> </w:t>
      </w:r>
    </w:p>
    <w:p w:rsidR="00C2211F" w:rsidRPr="006E5020" w:rsidRDefault="00C2211F" w:rsidP="00C2211F">
      <w:pPr>
        <w:rPr>
          <w:sz w:val="20"/>
          <w:szCs w:val="20"/>
        </w:rPr>
      </w:pPr>
    </w:p>
    <w:p w:rsidR="00C2211F" w:rsidRPr="006E5020" w:rsidRDefault="00C2211F" w:rsidP="00C2211F">
      <w:pPr>
        <w:rPr>
          <w:sz w:val="20"/>
          <w:szCs w:val="20"/>
        </w:rPr>
      </w:pPr>
      <w:r w:rsidRPr="006E5020">
        <w:rPr>
          <w:sz w:val="20"/>
          <w:szCs w:val="20"/>
        </w:rPr>
        <w:t>Основные характеристики Здания:</w:t>
      </w:r>
    </w:p>
    <w:p w:rsidR="00C2211F" w:rsidRPr="006E5020" w:rsidRDefault="00C2211F" w:rsidP="00C2211F">
      <w:pPr>
        <w:rPr>
          <w:sz w:val="20"/>
          <w:szCs w:val="20"/>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36"/>
        <w:gridCol w:w="5635"/>
      </w:tblGrid>
      <w:tr w:rsidR="00C2211F" w:rsidRPr="006E5020" w:rsidTr="009D019A">
        <w:trPr>
          <w:trHeight w:val="276"/>
        </w:trPr>
        <w:tc>
          <w:tcPr>
            <w:tcW w:w="3936" w:type="dxa"/>
            <w:shd w:val="clear" w:color="auto" w:fill="auto"/>
          </w:tcPr>
          <w:p w:rsidR="00C2211F" w:rsidRPr="006E5020" w:rsidRDefault="00C2211F" w:rsidP="009D019A">
            <w:pPr>
              <w:widowControl w:val="0"/>
              <w:shd w:val="clear" w:color="auto" w:fill="FFFFFF"/>
              <w:autoSpaceDE w:val="0"/>
              <w:autoSpaceDN w:val="0"/>
              <w:adjustRightInd w:val="0"/>
              <w:ind w:left="7"/>
              <w:jc w:val="center"/>
              <w:rPr>
                <w:b/>
                <w:sz w:val="20"/>
                <w:szCs w:val="20"/>
              </w:rPr>
            </w:pPr>
            <w:r w:rsidRPr="006E5020">
              <w:rPr>
                <w:b/>
                <w:sz w:val="20"/>
                <w:szCs w:val="20"/>
              </w:rPr>
              <w:t>Наименование характеристики</w:t>
            </w:r>
          </w:p>
        </w:tc>
        <w:tc>
          <w:tcPr>
            <w:tcW w:w="5635" w:type="dxa"/>
            <w:shd w:val="clear" w:color="auto" w:fill="auto"/>
          </w:tcPr>
          <w:p w:rsidR="00C2211F" w:rsidRPr="006E5020" w:rsidRDefault="00C2211F" w:rsidP="009D019A">
            <w:pPr>
              <w:widowControl w:val="0"/>
              <w:shd w:val="clear" w:color="auto" w:fill="FFFFFF"/>
              <w:autoSpaceDE w:val="0"/>
              <w:autoSpaceDN w:val="0"/>
              <w:adjustRightInd w:val="0"/>
              <w:ind w:left="36"/>
              <w:jc w:val="center"/>
              <w:rPr>
                <w:b/>
                <w:sz w:val="20"/>
                <w:szCs w:val="20"/>
              </w:rPr>
            </w:pPr>
            <w:r w:rsidRPr="006E5020">
              <w:rPr>
                <w:b/>
                <w:sz w:val="20"/>
                <w:szCs w:val="20"/>
              </w:rPr>
              <w:t>Описание характеристики</w:t>
            </w:r>
          </w:p>
        </w:tc>
      </w:tr>
      <w:tr w:rsidR="00C2211F" w:rsidRPr="006E5020" w:rsidTr="009D019A">
        <w:trPr>
          <w:trHeight w:val="276"/>
        </w:trPr>
        <w:tc>
          <w:tcPr>
            <w:tcW w:w="3936" w:type="dxa"/>
            <w:shd w:val="clear" w:color="auto" w:fill="auto"/>
          </w:tcPr>
          <w:p w:rsidR="00C2211F" w:rsidRPr="006E5020" w:rsidRDefault="00C2211F" w:rsidP="009D019A">
            <w:pPr>
              <w:widowControl w:val="0"/>
              <w:shd w:val="clear" w:color="auto" w:fill="FFFFFF"/>
              <w:tabs>
                <w:tab w:val="left" w:pos="2820"/>
              </w:tabs>
              <w:autoSpaceDE w:val="0"/>
              <w:autoSpaceDN w:val="0"/>
              <w:adjustRightInd w:val="0"/>
              <w:ind w:left="14"/>
              <w:rPr>
                <w:sz w:val="20"/>
                <w:szCs w:val="20"/>
              </w:rPr>
            </w:pPr>
            <w:r w:rsidRPr="006E5020">
              <w:rPr>
                <w:sz w:val="20"/>
                <w:szCs w:val="20"/>
              </w:rPr>
              <w:t>Вид</w:t>
            </w:r>
            <w:r w:rsidRPr="006E5020">
              <w:rPr>
                <w:sz w:val="20"/>
                <w:szCs w:val="20"/>
              </w:rPr>
              <w:tab/>
            </w:r>
          </w:p>
        </w:tc>
        <w:tc>
          <w:tcPr>
            <w:tcW w:w="5635" w:type="dxa"/>
            <w:shd w:val="clear" w:color="auto" w:fill="auto"/>
            <w:vAlign w:val="center"/>
          </w:tcPr>
          <w:p w:rsidR="00C2211F" w:rsidRPr="006E5020" w:rsidRDefault="00C2211F" w:rsidP="009D019A">
            <w:pPr>
              <w:widowControl w:val="0"/>
              <w:shd w:val="clear" w:color="auto" w:fill="FFFFFF"/>
              <w:autoSpaceDE w:val="0"/>
              <w:autoSpaceDN w:val="0"/>
              <w:adjustRightInd w:val="0"/>
              <w:rPr>
                <w:sz w:val="20"/>
                <w:szCs w:val="20"/>
              </w:rPr>
            </w:pPr>
            <w:r w:rsidRPr="006E5020">
              <w:rPr>
                <w:sz w:val="20"/>
                <w:szCs w:val="20"/>
              </w:rPr>
              <w:t>Жилой дом</w:t>
            </w:r>
          </w:p>
        </w:tc>
      </w:tr>
      <w:tr w:rsidR="00C2211F" w:rsidRPr="006E5020" w:rsidTr="009D019A">
        <w:trPr>
          <w:trHeight w:val="276"/>
        </w:trPr>
        <w:tc>
          <w:tcPr>
            <w:tcW w:w="3936" w:type="dxa"/>
            <w:shd w:val="clear" w:color="auto" w:fill="auto"/>
          </w:tcPr>
          <w:p w:rsidR="00C2211F" w:rsidRPr="006E5020" w:rsidRDefault="00C2211F" w:rsidP="009D019A">
            <w:pPr>
              <w:widowControl w:val="0"/>
              <w:shd w:val="clear" w:color="auto" w:fill="FFFFFF"/>
              <w:autoSpaceDE w:val="0"/>
              <w:autoSpaceDN w:val="0"/>
              <w:adjustRightInd w:val="0"/>
              <w:ind w:left="7"/>
              <w:rPr>
                <w:sz w:val="20"/>
                <w:szCs w:val="20"/>
              </w:rPr>
            </w:pPr>
            <w:r w:rsidRPr="006E5020">
              <w:rPr>
                <w:sz w:val="20"/>
                <w:szCs w:val="20"/>
              </w:rPr>
              <w:t xml:space="preserve">Назначение </w:t>
            </w:r>
          </w:p>
        </w:tc>
        <w:tc>
          <w:tcPr>
            <w:tcW w:w="5635" w:type="dxa"/>
            <w:shd w:val="clear" w:color="auto" w:fill="auto"/>
            <w:vAlign w:val="center"/>
          </w:tcPr>
          <w:p w:rsidR="00C2211F" w:rsidRPr="006E5020" w:rsidRDefault="00C2211F" w:rsidP="009D019A">
            <w:pPr>
              <w:widowControl w:val="0"/>
              <w:shd w:val="clear" w:color="auto" w:fill="FFFFFF"/>
              <w:autoSpaceDE w:val="0"/>
              <w:autoSpaceDN w:val="0"/>
              <w:adjustRightInd w:val="0"/>
              <w:rPr>
                <w:sz w:val="20"/>
                <w:szCs w:val="20"/>
              </w:rPr>
            </w:pPr>
            <w:r w:rsidRPr="006E5020">
              <w:rPr>
                <w:sz w:val="20"/>
                <w:szCs w:val="20"/>
              </w:rPr>
              <w:t>жилое</w:t>
            </w:r>
          </w:p>
        </w:tc>
      </w:tr>
      <w:tr w:rsidR="00C2211F" w:rsidRPr="006E5020" w:rsidTr="009D019A">
        <w:trPr>
          <w:trHeight w:val="276"/>
        </w:trPr>
        <w:tc>
          <w:tcPr>
            <w:tcW w:w="3936" w:type="dxa"/>
            <w:shd w:val="clear" w:color="auto" w:fill="auto"/>
          </w:tcPr>
          <w:p w:rsidR="00C2211F" w:rsidRPr="006E5020" w:rsidRDefault="00C2211F" w:rsidP="009D019A">
            <w:pPr>
              <w:widowControl w:val="0"/>
              <w:shd w:val="clear" w:color="auto" w:fill="FFFFFF"/>
              <w:autoSpaceDE w:val="0"/>
              <w:autoSpaceDN w:val="0"/>
              <w:adjustRightInd w:val="0"/>
              <w:ind w:left="14"/>
              <w:rPr>
                <w:sz w:val="20"/>
                <w:szCs w:val="20"/>
              </w:rPr>
            </w:pPr>
            <w:r w:rsidRPr="006E5020">
              <w:rPr>
                <w:sz w:val="20"/>
                <w:szCs w:val="20"/>
              </w:rPr>
              <w:t>Этажность</w:t>
            </w:r>
          </w:p>
        </w:tc>
        <w:tc>
          <w:tcPr>
            <w:tcW w:w="5635" w:type="dxa"/>
            <w:shd w:val="clear" w:color="auto" w:fill="auto"/>
            <w:vAlign w:val="center"/>
          </w:tcPr>
          <w:p w:rsidR="00C2211F" w:rsidRPr="006E5020" w:rsidRDefault="005865C9" w:rsidP="009D019A">
            <w:pPr>
              <w:widowControl w:val="0"/>
              <w:shd w:val="clear" w:color="auto" w:fill="FFFFFF"/>
              <w:autoSpaceDE w:val="0"/>
              <w:autoSpaceDN w:val="0"/>
              <w:adjustRightInd w:val="0"/>
              <w:rPr>
                <w:sz w:val="20"/>
                <w:szCs w:val="20"/>
              </w:rPr>
            </w:pPr>
            <w:r w:rsidRPr="006E5020">
              <w:rPr>
                <w:sz w:val="20"/>
                <w:szCs w:val="20"/>
              </w:rPr>
              <w:t xml:space="preserve">15, </w:t>
            </w:r>
            <w:r w:rsidRPr="006E5020">
              <w:rPr>
                <w:spacing w:val="1"/>
                <w:sz w:val="20"/>
                <w:szCs w:val="20"/>
              </w:rPr>
              <w:t>состоящий из трех блок-секций разной этажности с общей подземной парковкой</w:t>
            </w:r>
          </w:p>
        </w:tc>
      </w:tr>
      <w:tr w:rsidR="00C2211F" w:rsidRPr="006E5020" w:rsidTr="009D019A">
        <w:trPr>
          <w:trHeight w:val="276"/>
        </w:trPr>
        <w:tc>
          <w:tcPr>
            <w:tcW w:w="3936" w:type="dxa"/>
            <w:shd w:val="clear" w:color="auto" w:fill="auto"/>
          </w:tcPr>
          <w:p w:rsidR="00C2211F" w:rsidRPr="006E5020" w:rsidRDefault="00C2211F" w:rsidP="009D019A">
            <w:pPr>
              <w:widowControl w:val="0"/>
              <w:shd w:val="clear" w:color="auto" w:fill="FFFFFF"/>
              <w:autoSpaceDE w:val="0"/>
              <w:autoSpaceDN w:val="0"/>
              <w:adjustRightInd w:val="0"/>
              <w:ind w:left="7"/>
              <w:rPr>
                <w:sz w:val="20"/>
                <w:szCs w:val="20"/>
              </w:rPr>
            </w:pPr>
            <w:r w:rsidRPr="006E5020">
              <w:rPr>
                <w:sz w:val="20"/>
                <w:szCs w:val="20"/>
              </w:rPr>
              <w:t>Общая площадь</w:t>
            </w:r>
          </w:p>
        </w:tc>
        <w:tc>
          <w:tcPr>
            <w:tcW w:w="5635" w:type="dxa"/>
            <w:shd w:val="clear" w:color="auto" w:fill="auto"/>
          </w:tcPr>
          <w:p w:rsidR="00C2211F" w:rsidRPr="006E5020" w:rsidRDefault="005865C9" w:rsidP="009D019A">
            <w:pPr>
              <w:widowControl w:val="0"/>
              <w:shd w:val="clear" w:color="auto" w:fill="FFFFFF"/>
              <w:autoSpaceDE w:val="0"/>
              <w:autoSpaceDN w:val="0"/>
              <w:adjustRightInd w:val="0"/>
              <w:rPr>
                <w:sz w:val="20"/>
                <w:szCs w:val="20"/>
              </w:rPr>
            </w:pPr>
            <w:r w:rsidRPr="006E5020">
              <w:rPr>
                <w:sz w:val="20"/>
                <w:szCs w:val="20"/>
              </w:rPr>
              <w:t xml:space="preserve">22 361,7 </w:t>
            </w:r>
            <w:proofErr w:type="spellStart"/>
            <w:r w:rsidRPr="006E5020">
              <w:rPr>
                <w:sz w:val="20"/>
                <w:szCs w:val="20"/>
              </w:rPr>
              <w:t>кв.м</w:t>
            </w:r>
            <w:proofErr w:type="spellEnd"/>
          </w:p>
        </w:tc>
      </w:tr>
      <w:tr w:rsidR="00C2211F" w:rsidRPr="006E5020" w:rsidTr="009D019A">
        <w:trPr>
          <w:trHeight w:val="276"/>
        </w:trPr>
        <w:tc>
          <w:tcPr>
            <w:tcW w:w="3936" w:type="dxa"/>
            <w:shd w:val="clear" w:color="auto" w:fill="auto"/>
          </w:tcPr>
          <w:p w:rsidR="00C2211F" w:rsidRPr="006E5020" w:rsidRDefault="00C2211F" w:rsidP="009D019A">
            <w:pPr>
              <w:widowControl w:val="0"/>
              <w:shd w:val="clear" w:color="auto" w:fill="FFFFFF"/>
              <w:autoSpaceDE w:val="0"/>
              <w:autoSpaceDN w:val="0"/>
              <w:adjustRightInd w:val="0"/>
              <w:ind w:left="7"/>
              <w:rPr>
                <w:sz w:val="20"/>
                <w:szCs w:val="20"/>
              </w:rPr>
            </w:pPr>
            <w:r w:rsidRPr="006E5020">
              <w:rPr>
                <w:sz w:val="20"/>
                <w:szCs w:val="20"/>
              </w:rPr>
              <w:t>Материал наружных стен</w:t>
            </w:r>
          </w:p>
        </w:tc>
        <w:tc>
          <w:tcPr>
            <w:tcW w:w="5635" w:type="dxa"/>
            <w:shd w:val="clear" w:color="auto" w:fill="auto"/>
            <w:vAlign w:val="center"/>
          </w:tcPr>
          <w:p w:rsidR="00C2211F" w:rsidRPr="006E5020" w:rsidRDefault="005865C9" w:rsidP="009D019A">
            <w:pPr>
              <w:widowControl w:val="0"/>
              <w:shd w:val="clear" w:color="auto" w:fill="FFFFFF"/>
              <w:autoSpaceDE w:val="0"/>
              <w:autoSpaceDN w:val="0"/>
              <w:adjustRightInd w:val="0"/>
              <w:rPr>
                <w:iCs/>
                <w:sz w:val="20"/>
                <w:szCs w:val="20"/>
              </w:rPr>
            </w:pPr>
            <w:r w:rsidRPr="006E5020">
              <w:rPr>
                <w:iCs/>
                <w:sz w:val="20"/>
                <w:szCs w:val="20"/>
              </w:rPr>
              <w:t>жилой дом из монолитного железобетонного каркаса с каменной кладкой</w:t>
            </w:r>
          </w:p>
        </w:tc>
      </w:tr>
      <w:tr w:rsidR="00C2211F" w:rsidRPr="006E5020" w:rsidTr="009D019A">
        <w:trPr>
          <w:trHeight w:val="276"/>
        </w:trPr>
        <w:tc>
          <w:tcPr>
            <w:tcW w:w="3936" w:type="dxa"/>
            <w:shd w:val="clear" w:color="auto" w:fill="auto"/>
          </w:tcPr>
          <w:p w:rsidR="00C2211F" w:rsidRPr="006E5020" w:rsidRDefault="00C2211F" w:rsidP="009D019A">
            <w:pPr>
              <w:widowControl w:val="0"/>
              <w:shd w:val="clear" w:color="auto" w:fill="FFFFFF"/>
              <w:autoSpaceDE w:val="0"/>
              <w:autoSpaceDN w:val="0"/>
              <w:adjustRightInd w:val="0"/>
              <w:ind w:left="7"/>
              <w:rPr>
                <w:sz w:val="20"/>
                <w:szCs w:val="20"/>
              </w:rPr>
            </w:pPr>
            <w:r w:rsidRPr="006E5020">
              <w:rPr>
                <w:sz w:val="20"/>
                <w:szCs w:val="20"/>
              </w:rPr>
              <w:t>Материал поэтажных перекрытий</w:t>
            </w:r>
          </w:p>
        </w:tc>
        <w:tc>
          <w:tcPr>
            <w:tcW w:w="5635" w:type="dxa"/>
            <w:shd w:val="clear" w:color="auto" w:fill="auto"/>
            <w:vAlign w:val="center"/>
          </w:tcPr>
          <w:p w:rsidR="00C2211F" w:rsidRPr="006E5020" w:rsidRDefault="009E5C53" w:rsidP="009D019A">
            <w:pPr>
              <w:widowControl w:val="0"/>
              <w:shd w:val="clear" w:color="auto" w:fill="FFFFFF"/>
              <w:autoSpaceDE w:val="0"/>
              <w:autoSpaceDN w:val="0"/>
              <w:adjustRightInd w:val="0"/>
              <w:rPr>
                <w:sz w:val="20"/>
                <w:szCs w:val="20"/>
              </w:rPr>
            </w:pPr>
            <w:r w:rsidRPr="006E5020">
              <w:rPr>
                <w:sz w:val="20"/>
                <w:szCs w:val="20"/>
              </w:rPr>
              <w:t>Монолитный железобетон</w:t>
            </w:r>
          </w:p>
        </w:tc>
      </w:tr>
      <w:tr w:rsidR="00C2211F" w:rsidRPr="006E5020" w:rsidTr="009D019A">
        <w:trPr>
          <w:trHeight w:val="276"/>
        </w:trPr>
        <w:tc>
          <w:tcPr>
            <w:tcW w:w="3936" w:type="dxa"/>
            <w:shd w:val="clear" w:color="auto" w:fill="auto"/>
          </w:tcPr>
          <w:p w:rsidR="00C2211F" w:rsidRPr="006E5020" w:rsidRDefault="00C2211F" w:rsidP="009D019A">
            <w:pPr>
              <w:widowControl w:val="0"/>
              <w:shd w:val="clear" w:color="auto" w:fill="FFFFFF"/>
              <w:autoSpaceDE w:val="0"/>
              <w:autoSpaceDN w:val="0"/>
              <w:adjustRightInd w:val="0"/>
              <w:ind w:left="7"/>
              <w:rPr>
                <w:sz w:val="20"/>
                <w:szCs w:val="20"/>
              </w:rPr>
            </w:pPr>
            <w:r w:rsidRPr="006E5020">
              <w:rPr>
                <w:sz w:val="20"/>
                <w:szCs w:val="20"/>
              </w:rPr>
              <w:t xml:space="preserve">Класс </w:t>
            </w:r>
            <w:proofErr w:type="spellStart"/>
            <w:r w:rsidRPr="006E5020">
              <w:rPr>
                <w:sz w:val="20"/>
                <w:szCs w:val="20"/>
              </w:rPr>
              <w:t>энергоэффективности</w:t>
            </w:r>
            <w:proofErr w:type="spellEnd"/>
          </w:p>
        </w:tc>
        <w:tc>
          <w:tcPr>
            <w:tcW w:w="5635" w:type="dxa"/>
            <w:shd w:val="clear" w:color="auto" w:fill="auto"/>
            <w:vAlign w:val="center"/>
          </w:tcPr>
          <w:p w:rsidR="00C2211F" w:rsidRPr="006E5020" w:rsidRDefault="005865C9" w:rsidP="009D019A">
            <w:pPr>
              <w:widowControl w:val="0"/>
              <w:shd w:val="clear" w:color="auto" w:fill="FFFFFF"/>
              <w:autoSpaceDE w:val="0"/>
              <w:autoSpaceDN w:val="0"/>
              <w:adjustRightInd w:val="0"/>
              <w:rPr>
                <w:sz w:val="20"/>
                <w:szCs w:val="20"/>
              </w:rPr>
            </w:pPr>
            <w:r w:rsidRPr="006E5020">
              <w:rPr>
                <w:sz w:val="20"/>
                <w:szCs w:val="20"/>
              </w:rPr>
              <w:t>В</w:t>
            </w:r>
          </w:p>
        </w:tc>
      </w:tr>
      <w:tr w:rsidR="00C2211F" w:rsidRPr="006E5020" w:rsidTr="009D019A">
        <w:trPr>
          <w:trHeight w:val="276"/>
        </w:trPr>
        <w:tc>
          <w:tcPr>
            <w:tcW w:w="3936" w:type="dxa"/>
            <w:shd w:val="clear" w:color="auto" w:fill="auto"/>
          </w:tcPr>
          <w:p w:rsidR="00C2211F" w:rsidRPr="006E5020" w:rsidRDefault="00C2211F" w:rsidP="009D019A">
            <w:pPr>
              <w:widowControl w:val="0"/>
              <w:shd w:val="clear" w:color="auto" w:fill="FFFFFF"/>
              <w:autoSpaceDE w:val="0"/>
              <w:autoSpaceDN w:val="0"/>
              <w:adjustRightInd w:val="0"/>
              <w:ind w:left="7"/>
              <w:rPr>
                <w:sz w:val="20"/>
                <w:szCs w:val="20"/>
              </w:rPr>
            </w:pPr>
            <w:r w:rsidRPr="006E5020">
              <w:rPr>
                <w:sz w:val="20"/>
                <w:szCs w:val="20"/>
              </w:rPr>
              <w:t>Класс сейсмостойкости</w:t>
            </w:r>
          </w:p>
        </w:tc>
        <w:tc>
          <w:tcPr>
            <w:tcW w:w="5635" w:type="dxa"/>
            <w:shd w:val="clear" w:color="auto" w:fill="auto"/>
            <w:vAlign w:val="center"/>
          </w:tcPr>
          <w:p w:rsidR="00C2211F" w:rsidRPr="006E5020" w:rsidRDefault="005865C9" w:rsidP="009D019A">
            <w:pPr>
              <w:widowControl w:val="0"/>
              <w:shd w:val="clear" w:color="auto" w:fill="FFFFFF"/>
              <w:autoSpaceDE w:val="0"/>
              <w:autoSpaceDN w:val="0"/>
              <w:adjustRightInd w:val="0"/>
              <w:rPr>
                <w:sz w:val="20"/>
                <w:szCs w:val="20"/>
              </w:rPr>
            </w:pPr>
            <w:r w:rsidRPr="006E5020">
              <w:rPr>
                <w:sz w:val="20"/>
                <w:szCs w:val="20"/>
              </w:rPr>
              <w:t>6 баллов в</w:t>
            </w:r>
            <w:r w:rsidR="00C2211F" w:rsidRPr="006E5020">
              <w:rPr>
                <w:sz w:val="20"/>
                <w:szCs w:val="20"/>
              </w:rPr>
              <w:t xml:space="preserve"> соответствии с действующими нормативными документами СП 14.13330.2014</w:t>
            </w:r>
          </w:p>
        </w:tc>
      </w:tr>
    </w:tbl>
    <w:p w:rsidR="00C2211F" w:rsidRPr="006E5020" w:rsidRDefault="00C2211F" w:rsidP="00C2211F">
      <w:pPr>
        <w:rPr>
          <w:sz w:val="20"/>
          <w:szCs w:val="20"/>
        </w:rPr>
      </w:pPr>
    </w:p>
    <w:p w:rsidR="00C2211F" w:rsidRPr="006E5020" w:rsidRDefault="005865C9" w:rsidP="00C2211F">
      <w:pPr>
        <w:ind w:right="16" w:firstLine="900"/>
        <w:jc w:val="both"/>
        <w:rPr>
          <w:sz w:val="20"/>
          <w:szCs w:val="20"/>
        </w:rPr>
      </w:pPr>
      <w:r w:rsidRPr="006E5020">
        <w:rPr>
          <w:sz w:val="20"/>
          <w:szCs w:val="20"/>
        </w:rPr>
        <w:t>2</w:t>
      </w:r>
      <w:r w:rsidR="00C2211F" w:rsidRPr="006E5020">
        <w:rPr>
          <w:sz w:val="20"/>
          <w:szCs w:val="20"/>
        </w:rPr>
        <w:t>.3.</w:t>
      </w:r>
      <w:r w:rsidR="00C2211F" w:rsidRPr="006E5020">
        <w:rPr>
          <w:sz w:val="20"/>
          <w:szCs w:val="20"/>
        </w:rPr>
        <w:t> </w:t>
      </w:r>
      <w:r w:rsidR="00C2211F" w:rsidRPr="006E5020">
        <w:rPr>
          <w:b/>
          <w:sz w:val="20"/>
          <w:szCs w:val="20"/>
        </w:rPr>
        <w:t xml:space="preserve">Объект долевого строительства – </w:t>
      </w:r>
      <w:r w:rsidR="00C2211F" w:rsidRPr="006E5020">
        <w:rPr>
          <w:sz w:val="20"/>
          <w:szCs w:val="20"/>
        </w:rPr>
        <w:t xml:space="preserve">квартира, представляющий собой структурно обособленное жилое помещение в Жилом доме, создаваемая с привлечением денежных средств Участника и подлежащий передаче Участнику после получения разрешения на ввод Жилого дома в эксплуатацию.  </w:t>
      </w:r>
    </w:p>
    <w:p w:rsidR="00C2211F" w:rsidRPr="006E5020" w:rsidRDefault="005865C9" w:rsidP="00C2211F">
      <w:pPr>
        <w:ind w:right="16" w:firstLine="900"/>
        <w:jc w:val="both"/>
        <w:rPr>
          <w:sz w:val="20"/>
          <w:szCs w:val="20"/>
        </w:rPr>
      </w:pPr>
      <w:r w:rsidRPr="006E5020">
        <w:rPr>
          <w:sz w:val="20"/>
          <w:szCs w:val="20"/>
        </w:rPr>
        <w:t>2</w:t>
      </w:r>
      <w:r w:rsidR="00C2211F" w:rsidRPr="006E5020">
        <w:rPr>
          <w:sz w:val="20"/>
          <w:szCs w:val="20"/>
        </w:rPr>
        <w:t>.3.1. Объект долевого строительства имеет следующие основные проектные параметры и характеристики:</w:t>
      </w:r>
    </w:p>
    <w:p w:rsidR="00C2211F" w:rsidRPr="006E5020" w:rsidRDefault="00C2211F" w:rsidP="00C2211F">
      <w:pPr>
        <w:shd w:val="clear" w:color="auto" w:fill="FFFFFF"/>
        <w:tabs>
          <w:tab w:val="num" w:pos="1080"/>
        </w:tabs>
        <w:ind w:right="17" w:firstLine="900"/>
        <w:jc w:val="both"/>
        <w:outlineLvl w:val="0"/>
        <w:rPr>
          <w:noProof/>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39"/>
        <w:gridCol w:w="3635"/>
      </w:tblGrid>
      <w:tr w:rsidR="00C2211F" w:rsidRPr="006E5020" w:rsidTr="009D019A">
        <w:trPr>
          <w:jc w:val="center"/>
        </w:trPr>
        <w:tc>
          <w:tcPr>
            <w:tcW w:w="4139" w:type="dxa"/>
          </w:tcPr>
          <w:p w:rsidR="00C2211F" w:rsidRPr="006E5020" w:rsidRDefault="00C2211F" w:rsidP="009D019A">
            <w:pPr>
              <w:overflowPunct w:val="0"/>
              <w:autoSpaceDE w:val="0"/>
              <w:autoSpaceDN w:val="0"/>
              <w:adjustRightInd w:val="0"/>
              <w:ind w:right="16" w:hanging="43"/>
              <w:textAlignment w:val="baseline"/>
              <w:rPr>
                <w:sz w:val="20"/>
                <w:szCs w:val="20"/>
              </w:rPr>
            </w:pPr>
            <w:r w:rsidRPr="006E5020">
              <w:rPr>
                <w:sz w:val="20"/>
                <w:szCs w:val="20"/>
              </w:rPr>
              <w:t xml:space="preserve">№ Объекта долевого строительства </w:t>
            </w:r>
          </w:p>
        </w:tc>
        <w:tc>
          <w:tcPr>
            <w:tcW w:w="3635" w:type="dxa"/>
          </w:tcPr>
          <w:p w:rsidR="00C2211F" w:rsidRPr="006E5020" w:rsidRDefault="00C2211F" w:rsidP="009D019A">
            <w:pPr>
              <w:overflowPunct w:val="0"/>
              <w:autoSpaceDE w:val="0"/>
              <w:autoSpaceDN w:val="0"/>
              <w:adjustRightInd w:val="0"/>
              <w:ind w:right="16"/>
              <w:jc w:val="center"/>
              <w:textAlignment w:val="baseline"/>
              <w:rPr>
                <w:b/>
                <w:sz w:val="20"/>
                <w:szCs w:val="20"/>
              </w:rPr>
            </w:pPr>
          </w:p>
        </w:tc>
      </w:tr>
      <w:tr w:rsidR="00C2211F" w:rsidRPr="006E5020" w:rsidTr="009D019A">
        <w:trPr>
          <w:jc w:val="center"/>
        </w:trPr>
        <w:tc>
          <w:tcPr>
            <w:tcW w:w="4139" w:type="dxa"/>
          </w:tcPr>
          <w:p w:rsidR="00C2211F" w:rsidRPr="006E5020" w:rsidRDefault="00C2211F" w:rsidP="009D019A">
            <w:pPr>
              <w:overflowPunct w:val="0"/>
              <w:autoSpaceDE w:val="0"/>
              <w:autoSpaceDN w:val="0"/>
              <w:adjustRightInd w:val="0"/>
              <w:ind w:right="16" w:hanging="43"/>
              <w:textAlignment w:val="baseline"/>
              <w:rPr>
                <w:sz w:val="20"/>
                <w:szCs w:val="20"/>
              </w:rPr>
            </w:pPr>
            <w:r w:rsidRPr="006E5020">
              <w:rPr>
                <w:sz w:val="20"/>
                <w:szCs w:val="20"/>
              </w:rPr>
              <w:t>№ Объекта долевого строительства по проекту</w:t>
            </w:r>
          </w:p>
        </w:tc>
        <w:tc>
          <w:tcPr>
            <w:tcW w:w="3635" w:type="dxa"/>
          </w:tcPr>
          <w:p w:rsidR="00C2211F" w:rsidRPr="006E5020" w:rsidRDefault="00C2211F" w:rsidP="009D019A">
            <w:pPr>
              <w:overflowPunct w:val="0"/>
              <w:autoSpaceDE w:val="0"/>
              <w:autoSpaceDN w:val="0"/>
              <w:adjustRightInd w:val="0"/>
              <w:ind w:right="16"/>
              <w:jc w:val="center"/>
              <w:textAlignment w:val="baseline"/>
              <w:rPr>
                <w:b/>
                <w:sz w:val="20"/>
                <w:szCs w:val="20"/>
              </w:rPr>
            </w:pPr>
          </w:p>
        </w:tc>
      </w:tr>
      <w:tr w:rsidR="00C2211F" w:rsidRPr="006E5020" w:rsidTr="009D019A">
        <w:trPr>
          <w:jc w:val="center"/>
        </w:trPr>
        <w:tc>
          <w:tcPr>
            <w:tcW w:w="4139" w:type="dxa"/>
          </w:tcPr>
          <w:p w:rsidR="00C2211F" w:rsidRPr="006E5020" w:rsidRDefault="00C2211F" w:rsidP="009D019A">
            <w:pPr>
              <w:overflowPunct w:val="0"/>
              <w:autoSpaceDE w:val="0"/>
              <w:autoSpaceDN w:val="0"/>
              <w:adjustRightInd w:val="0"/>
              <w:ind w:right="16" w:hanging="43"/>
              <w:textAlignment w:val="baseline"/>
              <w:rPr>
                <w:sz w:val="20"/>
                <w:szCs w:val="20"/>
              </w:rPr>
            </w:pPr>
            <w:r w:rsidRPr="006E5020">
              <w:rPr>
                <w:sz w:val="20"/>
                <w:szCs w:val="20"/>
              </w:rPr>
              <w:t>Расчетная площадь, кв. м (по проекту)</w:t>
            </w:r>
          </w:p>
        </w:tc>
        <w:tc>
          <w:tcPr>
            <w:tcW w:w="3635" w:type="dxa"/>
          </w:tcPr>
          <w:p w:rsidR="00C2211F" w:rsidRPr="006E5020" w:rsidRDefault="00C2211F" w:rsidP="009D019A">
            <w:pPr>
              <w:overflowPunct w:val="0"/>
              <w:autoSpaceDE w:val="0"/>
              <w:autoSpaceDN w:val="0"/>
              <w:adjustRightInd w:val="0"/>
              <w:ind w:right="16"/>
              <w:jc w:val="center"/>
              <w:textAlignment w:val="baseline"/>
              <w:rPr>
                <w:sz w:val="20"/>
                <w:szCs w:val="20"/>
              </w:rPr>
            </w:pPr>
          </w:p>
        </w:tc>
      </w:tr>
      <w:tr w:rsidR="00C2211F" w:rsidRPr="006E5020" w:rsidTr="009D019A">
        <w:trPr>
          <w:jc w:val="center"/>
        </w:trPr>
        <w:tc>
          <w:tcPr>
            <w:tcW w:w="4139" w:type="dxa"/>
          </w:tcPr>
          <w:p w:rsidR="00C2211F" w:rsidRPr="006E5020" w:rsidRDefault="00C2211F" w:rsidP="009D019A">
            <w:pPr>
              <w:overflowPunct w:val="0"/>
              <w:autoSpaceDE w:val="0"/>
              <w:autoSpaceDN w:val="0"/>
              <w:adjustRightInd w:val="0"/>
              <w:ind w:left="-75" w:right="16"/>
              <w:textAlignment w:val="baseline"/>
              <w:rPr>
                <w:b/>
                <w:sz w:val="20"/>
                <w:szCs w:val="20"/>
              </w:rPr>
            </w:pPr>
            <w:r w:rsidRPr="006E5020">
              <w:rPr>
                <w:sz w:val="20"/>
                <w:szCs w:val="20"/>
              </w:rPr>
              <w:t>Этаж</w:t>
            </w:r>
          </w:p>
        </w:tc>
        <w:tc>
          <w:tcPr>
            <w:tcW w:w="3635" w:type="dxa"/>
          </w:tcPr>
          <w:p w:rsidR="00C2211F" w:rsidRPr="006E5020" w:rsidRDefault="00C2211F" w:rsidP="009D019A">
            <w:pPr>
              <w:overflowPunct w:val="0"/>
              <w:autoSpaceDE w:val="0"/>
              <w:autoSpaceDN w:val="0"/>
              <w:adjustRightInd w:val="0"/>
              <w:ind w:right="16"/>
              <w:jc w:val="center"/>
              <w:textAlignment w:val="baseline"/>
              <w:rPr>
                <w:b/>
                <w:sz w:val="20"/>
                <w:szCs w:val="20"/>
              </w:rPr>
            </w:pPr>
          </w:p>
        </w:tc>
      </w:tr>
    </w:tbl>
    <w:p w:rsidR="00C2211F" w:rsidRPr="006E5020" w:rsidRDefault="00C2211F" w:rsidP="00C2211F">
      <w:pPr>
        <w:shd w:val="clear" w:color="auto" w:fill="FFFFFF"/>
        <w:tabs>
          <w:tab w:val="num" w:pos="1080"/>
        </w:tabs>
        <w:ind w:right="17" w:firstLine="900"/>
        <w:jc w:val="both"/>
        <w:outlineLvl w:val="0"/>
        <w:rPr>
          <w:noProof/>
          <w:sz w:val="20"/>
          <w:szCs w:val="20"/>
        </w:rPr>
      </w:pPr>
    </w:p>
    <w:p w:rsidR="00C2211F" w:rsidRPr="006E5020" w:rsidRDefault="005865C9" w:rsidP="00C2211F">
      <w:pPr>
        <w:shd w:val="clear" w:color="auto" w:fill="FFFFFF"/>
        <w:tabs>
          <w:tab w:val="num" w:pos="1080"/>
        </w:tabs>
        <w:ind w:right="17" w:firstLine="900"/>
        <w:jc w:val="both"/>
        <w:outlineLvl w:val="0"/>
        <w:rPr>
          <w:noProof/>
          <w:sz w:val="20"/>
          <w:szCs w:val="20"/>
        </w:rPr>
      </w:pPr>
      <w:r w:rsidRPr="006E5020">
        <w:rPr>
          <w:noProof/>
          <w:sz w:val="20"/>
          <w:szCs w:val="20"/>
        </w:rPr>
        <w:t>2</w:t>
      </w:r>
      <w:r w:rsidR="00C2211F" w:rsidRPr="006E5020">
        <w:rPr>
          <w:noProof/>
          <w:sz w:val="20"/>
          <w:szCs w:val="20"/>
        </w:rPr>
        <w:t>.3.2. Основные характеристики, план Объекта долевого строительства, отображающий в графической форме местоположение на этаже строящегося (создаваемого) Жилого дома, а также иные сведения согласованы в Приложении № 1 к настоящему Договору. На момент заключения Договора параметры, размеры и другие характеристики Объекта долевого строительства, указанные в Договоре и приложениях к нему, являются условными и подлежат уточнению по результатам окончания строительства и получения разрешения на ввод Здания в эксплуатацию в соответствии с технической (проектной, рабочей, исполнительной) документацией на строительство Жилого дома. Окончательные параметры Объекта долевого строительства устанавливаются в кадастровом паспорте помещения.</w:t>
      </w:r>
    </w:p>
    <w:p w:rsidR="00C2211F" w:rsidRPr="006E5020" w:rsidRDefault="00C2211F" w:rsidP="00C2211F">
      <w:pPr>
        <w:shd w:val="clear" w:color="auto" w:fill="FFFFFF"/>
        <w:tabs>
          <w:tab w:val="num" w:pos="1080"/>
        </w:tabs>
        <w:ind w:right="17" w:firstLine="900"/>
        <w:jc w:val="both"/>
        <w:outlineLvl w:val="0"/>
        <w:rPr>
          <w:noProof/>
          <w:sz w:val="20"/>
          <w:szCs w:val="20"/>
        </w:rPr>
      </w:pPr>
      <w:r w:rsidRPr="006E5020">
        <w:rPr>
          <w:noProof/>
          <w:sz w:val="20"/>
          <w:szCs w:val="20"/>
        </w:rPr>
        <w:t>Стороны пришли к соглашению, что допустимым изменением общей площади Объекта долевого строительства является изменение расчетной площади Объекта долевого строительства в любую сторону не более чем на 5 (пять) процентов.</w:t>
      </w:r>
    </w:p>
    <w:p w:rsidR="00C2211F" w:rsidRPr="006E5020" w:rsidRDefault="00C2211F" w:rsidP="00C2211F">
      <w:pPr>
        <w:shd w:val="clear" w:color="auto" w:fill="FFFFFF"/>
        <w:tabs>
          <w:tab w:val="num" w:pos="1080"/>
        </w:tabs>
        <w:ind w:right="17" w:firstLine="900"/>
        <w:jc w:val="both"/>
        <w:outlineLvl w:val="0"/>
        <w:rPr>
          <w:noProof/>
          <w:sz w:val="20"/>
          <w:szCs w:val="20"/>
        </w:rPr>
      </w:pPr>
      <w:r w:rsidRPr="006E5020">
        <w:rPr>
          <w:noProof/>
          <w:sz w:val="20"/>
          <w:szCs w:val="20"/>
        </w:rPr>
        <w:t>Стороны допускают, что площадь отдельных частей Объекта долевого строительства может быть уменьшена или увеличена за счёт, соответственно, увеличения или уменьшения других частей Объекта долевого строительтсва,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rsidR="00C2211F" w:rsidRPr="006E5020" w:rsidRDefault="005865C9" w:rsidP="00C2211F">
      <w:pPr>
        <w:shd w:val="clear" w:color="auto" w:fill="FFFFFF"/>
        <w:tabs>
          <w:tab w:val="num" w:pos="1080"/>
        </w:tabs>
        <w:ind w:right="17" w:firstLine="900"/>
        <w:jc w:val="both"/>
        <w:outlineLvl w:val="0"/>
        <w:rPr>
          <w:sz w:val="20"/>
          <w:szCs w:val="20"/>
        </w:rPr>
      </w:pPr>
      <w:r w:rsidRPr="006E5020">
        <w:rPr>
          <w:noProof/>
          <w:sz w:val="20"/>
          <w:szCs w:val="20"/>
        </w:rPr>
        <w:t>2</w:t>
      </w:r>
      <w:r w:rsidR="00C2211F" w:rsidRPr="006E5020">
        <w:rPr>
          <w:noProof/>
          <w:sz w:val="20"/>
          <w:szCs w:val="20"/>
        </w:rPr>
        <w:t xml:space="preserve">.4. </w:t>
      </w:r>
      <w:r w:rsidR="00C2211F" w:rsidRPr="006E5020">
        <w:rPr>
          <w:b/>
          <w:sz w:val="20"/>
          <w:szCs w:val="20"/>
        </w:rPr>
        <w:t xml:space="preserve">Расчетная площадь Объекта долевого строительства </w:t>
      </w:r>
      <w:r w:rsidR="00C2211F" w:rsidRPr="006E5020">
        <w:rPr>
          <w:sz w:val="20"/>
          <w:szCs w:val="20"/>
        </w:rPr>
        <w:t>– площадь Объекта долевого строительства, определенная в соответствии с проектной документацией как сумма площадей всех частей Объекта долевого строительства, с учетом балконов и лоджий, веранд и террас.</w:t>
      </w:r>
    </w:p>
    <w:p w:rsidR="00C2211F" w:rsidRPr="006E5020" w:rsidRDefault="005865C9" w:rsidP="00C2211F">
      <w:pPr>
        <w:shd w:val="clear" w:color="auto" w:fill="FFFFFF"/>
        <w:tabs>
          <w:tab w:val="num" w:pos="1080"/>
        </w:tabs>
        <w:ind w:right="17" w:firstLine="900"/>
        <w:jc w:val="both"/>
        <w:outlineLvl w:val="0"/>
        <w:rPr>
          <w:sz w:val="20"/>
          <w:szCs w:val="20"/>
        </w:rPr>
      </w:pPr>
      <w:r w:rsidRPr="006E5020">
        <w:rPr>
          <w:sz w:val="20"/>
          <w:szCs w:val="20"/>
        </w:rPr>
        <w:t>2</w:t>
      </w:r>
      <w:r w:rsidR="00C2211F" w:rsidRPr="006E5020">
        <w:rPr>
          <w:sz w:val="20"/>
          <w:szCs w:val="20"/>
        </w:rPr>
        <w:t xml:space="preserve">.5. </w:t>
      </w:r>
      <w:r w:rsidR="00C2211F" w:rsidRPr="006E5020">
        <w:rPr>
          <w:b/>
          <w:sz w:val="20"/>
          <w:szCs w:val="20"/>
        </w:rPr>
        <w:t>Окончательная</w:t>
      </w:r>
      <w:r w:rsidR="00C2211F" w:rsidRPr="006E5020">
        <w:rPr>
          <w:sz w:val="20"/>
          <w:szCs w:val="20"/>
        </w:rPr>
        <w:t xml:space="preserve"> </w:t>
      </w:r>
      <w:r w:rsidR="00C2211F" w:rsidRPr="006E5020">
        <w:rPr>
          <w:b/>
          <w:sz w:val="20"/>
          <w:szCs w:val="20"/>
        </w:rPr>
        <w:t xml:space="preserve">площадь Объекта долевого строительства </w:t>
      </w:r>
      <w:r w:rsidR="00C2211F" w:rsidRPr="006E5020">
        <w:rPr>
          <w:sz w:val="20"/>
          <w:szCs w:val="20"/>
        </w:rPr>
        <w:t xml:space="preserve">– общая площадь Объекта долевого строительства, которая определяется по окончании строительства Здания на основании обмеров, проведенных уполномоченным органом или специализированной организацией, осуществляющими учет и/или техническую инвентаризацию объектов недвижимого имущества, указанная в кадастровом паспорте, с учетом площади балконов и лоджий, веранд и террас. </w:t>
      </w:r>
    </w:p>
    <w:p w:rsidR="00C2211F" w:rsidRPr="006E5020" w:rsidRDefault="00C2211F" w:rsidP="00C2211F">
      <w:pPr>
        <w:shd w:val="clear" w:color="auto" w:fill="FFFFFF"/>
        <w:tabs>
          <w:tab w:val="num" w:pos="1080"/>
        </w:tabs>
        <w:ind w:right="17" w:firstLine="900"/>
        <w:jc w:val="both"/>
        <w:outlineLvl w:val="0"/>
        <w:rPr>
          <w:sz w:val="20"/>
          <w:szCs w:val="20"/>
        </w:rPr>
      </w:pPr>
      <w:r w:rsidRPr="006E5020">
        <w:rPr>
          <w:sz w:val="20"/>
          <w:szCs w:val="20"/>
        </w:rPr>
        <w:t>При определении Окончательной площади Объекта долевого строительства также не учитываются изменения площади Объекта долевого строительства, возникшие в результате Отделочных работ (изменения, возникшие в результате нанесения штукатурки, шпаклевки, устройства декоративных элементов, возведения перегородок/стен/</w:t>
      </w:r>
      <w:proofErr w:type="spellStart"/>
      <w:r w:rsidRPr="006E5020">
        <w:rPr>
          <w:sz w:val="20"/>
          <w:szCs w:val="20"/>
        </w:rPr>
        <w:t>фальш</w:t>
      </w:r>
      <w:proofErr w:type="spellEnd"/>
      <w:r w:rsidRPr="006E5020">
        <w:rPr>
          <w:sz w:val="20"/>
          <w:szCs w:val="20"/>
        </w:rPr>
        <w:t>-стен и выполнения любых иных работ, влияющих на площадь Объекта долевого строительства), выполняемых после передачи Объекта долевого строительства Застройщиком в порядке, определенном в разделе 5 настоящего Договора или Участником самостоятельно.</w:t>
      </w:r>
    </w:p>
    <w:p w:rsidR="00C2211F" w:rsidRPr="006E5020" w:rsidRDefault="005865C9" w:rsidP="00C2211F">
      <w:pPr>
        <w:shd w:val="clear" w:color="auto" w:fill="FFFFFF"/>
        <w:tabs>
          <w:tab w:val="num" w:pos="1080"/>
        </w:tabs>
        <w:ind w:right="17" w:firstLine="900"/>
        <w:jc w:val="both"/>
        <w:outlineLvl w:val="0"/>
        <w:rPr>
          <w:sz w:val="20"/>
          <w:szCs w:val="20"/>
        </w:rPr>
      </w:pPr>
      <w:r w:rsidRPr="006E5020">
        <w:rPr>
          <w:noProof/>
          <w:sz w:val="20"/>
          <w:szCs w:val="20"/>
        </w:rPr>
        <w:t>2</w:t>
      </w:r>
      <w:r w:rsidR="00C2211F" w:rsidRPr="006E5020">
        <w:rPr>
          <w:noProof/>
          <w:sz w:val="20"/>
          <w:szCs w:val="20"/>
        </w:rPr>
        <w:t>.</w:t>
      </w:r>
      <w:r w:rsidRPr="006E5020">
        <w:rPr>
          <w:noProof/>
          <w:sz w:val="20"/>
          <w:szCs w:val="20"/>
        </w:rPr>
        <w:t>6</w:t>
      </w:r>
      <w:r w:rsidR="00C2211F" w:rsidRPr="006E5020">
        <w:rPr>
          <w:noProof/>
          <w:sz w:val="20"/>
          <w:szCs w:val="20"/>
        </w:rPr>
        <w:t xml:space="preserve">. </w:t>
      </w:r>
      <w:r w:rsidR="00C2211F" w:rsidRPr="006E5020">
        <w:rPr>
          <w:b/>
          <w:sz w:val="20"/>
          <w:szCs w:val="20"/>
        </w:rPr>
        <w:t>Цена Договора</w:t>
      </w:r>
      <w:r w:rsidR="00C2211F" w:rsidRPr="006E5020">
        <w:rPr>
          <w:sz w:val="20"/>
          <w:szCs w:val="20"/>
        </w:rPr>
        <w:t xml:space="preserve"> – денежная сумма, подлежащая оплате Участником Застройщику для строительства (создания) Объекта долевого строительства. </w:t>
      </w:r>
    </w:p>
    <w:p w:rsidR="00C2211F" w:rsidRPr="006E5020" w:rsidRDefault="005865C9" w:rsidP="005865C9">
      <w:pPr>
        <w:shd w:val="clear" w:color="auto" w:fill="FFFFFF"/>
        <w:tabs>
          <w:tab w:val="num" w:pos="1080"/>
        </w:tabs>
        <w:ind w:right="17" w:firstLine="900"/>
        <w:jc w:val="both"/>
        <w:outlineLvl w:val="0"/>
        <w:rPr>
          <w:sz w:val="20"/>
          <w:szCs w:val="20"/>
        </w:rPr>
      </w:pPr>
      <w:r w:rsidRPr="006E5020">
        <w:rPr>
          <w:sz w:val="20"/>
          <w:szCs w:val="20"/>
        </w:rPr>
        <w:t>2</w:t>
      </w:r>
      <w:r w:rsidR="00C2211F" w:rsidRPr="006E5020">
        <w:rPr>
          <w:sz w:val="20"/>
          <w:szCs w:val="20"/>
        </w:rPr>
        <w:t>.</w:t>
      </w:r>
      <w:r w:rsidRPr="006E5020">
        <w:rPr>
          <w:sz w:val="20"/>
          <w:szCs w:val="20"/>
        </w:rPr>
        <w:t>7</w:t>
      </w:r>
      <w:r w:rsidR="00C2211F" w:rsidRPr="006E5020">
        <w:rPr>
          <w:sz w:val="20"/>
          <w:szCs w:val="20"/>
        </w:rPr>
        <w:t xml:space="preserve">. </w:t>
      </w:r>
      <w:r w:rsidR="00C2211F" w:rsidRPr="006E5020">
        <w:rPr>
          <w:b/>
          <w:sz w:val="20"/>
          <w:szCs w:val="20"/>
        </w:rPr>
        <w:t>Управляющая организация</w:t>
      </w:r>
      <w:r w:rsidR="00C2211F" w:rsidRPr="006E5020">
        <w:rPr>
          <w:sz w:val="20"/>
          <w:szCs w:val="20"/>
        </w:rPr>
        <w:t xml:space="preserve"> – специализированная организация, оказывающая услуги и выполняющая работы по надлежащему содержанию и ремонту общего имущества Жилого дома, обеспечивающая предоставление коммунальных услуг владельцам и собственникам помещений в таком Жилом доме и пользующимся помещениями в этом Жилом доме лицам, а также осуществляющая иную направленную на достижение целей управления Зданием деятельность.</w:t>
      </w:r>
    </w:p>
    <w:p w:rsidR="00C2211F" w:rsidRPr="006E5020" w:rsidRDefault="005865C9" w:rsidP="00C2211F">
      <w:pPr>
        <w:shd w:val="clear" w:color="auto" w:fill="FFFFFF"/>
        <w:tabs>
          <w:tab w:val="num" w:pos="1080"/>
        </w:tabs>
        <w:ind w:right="17" w:firstLine="900"/>
        <w:jc w:val="both"/>
        <w:outlineLvl w:val="0"/>
        <w:rPr>
          <w:sz w:val="20"/>
          <w:szCs w:val="20"/>
        </w:rPr>
      </w:pPr>
      <w:r w:rsidRPr="006E5020">
        <w:rPr>
          <w:sz w:val="20"/>
          <w:szCs w:val="20"/>
        </w:rPr>
        <w:t>2</w:t>
      </w:r>
      <w:r w:rsidR="00C2211F" w:rsidRPr="006E5020">
        <w:rPr>
          <w:sz w:val="20"/>
          <w:szCs w:val="20"/>
        </w:rPr>
        <w:t>.</w:t>
      </w:r>
      <w:r w:rsidRPr="006E5020">
        <w:rPr>
          <w:sz w:val="20"/>
          <w:szCs w:val="20"/>
        </w:rPr>
        <w:t>8</w:t>
      </w:r>
      <w:r w:rsidR="00C2211F" w:rsidRPr="006E5020">
        <w:rPr>
          <w:sz w:val="20"/>
          <w:szCs w:val="20"/>
        </w:rPr>
        <w:t xml:space="preserve">. </w:t>
      </w:r>
      <w:r w:rsidR="00C2211F" w:rsidRPr="006E5020">
        <w:rPr>
          <w:b/>
          <w:sz w:val="20"/>
          <w:szCs w:val="20"/>
        </w:rPr>
        <w:t xml:space="preserve">Общее имущество в Здании – </w:t>
      </w:r>
      <w:r w:rsidR="00C2211F" w:rsidRPr="006E5020">
        <w:rPr>
          <w:sz w:val="20"/>
          <w:szCs w:val="20"/>
        </w:rPr>
        <w:t>помещения в Здании, не являющиеся частями нежилых помещений и предназначенные для обслуживания более одного помещения в Здании, в том числе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Здании оборудование. Нежилые помещения в данном доме, которые будут принадлежать отдельным собственникам (физическим или юридическим лицам), не будут предназначаться для удовлетворения социально-бытовых потребностей собственников помещений в данном доме и не будут относиться к общему имуществу Здания.</w:t>
      </w:r>
    </w:p>
    <w:p w:rsidR="00C2211F" w:rsidRPr="006E5020" w:rsidRDefault="005865C9" w:rsidP="00C2211F">
      <w:pPr>
        <w:shd w:val="clear" w:color="auto" w:fill="FFFFFF"/>
        <w:tabs>
          <w:tab w:val="num" w:pos="1080"/>
        </w:tabs>
        <w:ind w:right="17" w:firstLine="900"/>
        <w:jc w:val="both"/>
        <w:outlineLvl w:val="0"/>
        <w:rPr>
          <w:noProof/>
          <w:sz w:val="20"/>
          <w:szCs w:val="20"/>
        </w:rPr>
      </w:pPr>
      <w:r w:rsidRPr="006E5020">
        <w:rPr>
          <w:sz w:val="20"/>
          <w:szCs w:val="20"/>
        </w:rPr>
        <w:t>2</w:t>
      </w:r>
      <w:r w:rsidR="00C2211F" w:rsidRPr="006E5020">
        <w:rPr>
          <w:sz w:val="20"/>
          <w:szCs w:val="20"/>
        </w:rPr>
        <w:t>.</w:t>
      </w:r>
      <w:r w:rsidRPr="006E5020">
        <w:rPr>
          <w:sz w:val="20"/>
          <w:szCs w:val="20"/>
        </w:rPr>
        <w:t>9</w:t>
      </w:r>
      <w:r w:rsidR="00C2211F" w:rsidRPr="006E5020">
        <w:rPr>
          <w:sz w:val="20"/>
          <w:szCs w:val="20"/>
        </w:rPr>
        <w:t xml:space="preserve">. </w:t>
      </w:r>
      <w:r w:rsidR="00C2211F" w:rsidRPr="006E5020">
        <w:rPr>
          <w:b/>
          <w:sz w:val="20"/>
          <w:szCs w:val="20"/>
        </w:rPr>
        <w:t>Закон № 214-ФЗ</w:t>
      </w:r>
      <w:r w:rsidR="00C2211F" w:rsidRPr="006E5020">
        <w:rPr>
          <w:sz w:val="20"/>
          <w:szCs w:val="20"/>
        </w:rPr>
        <w:t xml:space="preserve"> - Федеральный закон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rsidR="008F0920" w:rsidRPr="006E5020" w:rsidRDefault="008F0920" w:rsidP="00F01F29">
      <w:pPr>
        <w:pStyle w:val="ConsPlusNormal"/>
        <w:ind w:firstLine="540"/>
        <w:jc w:val="both"/>
        <w:rPr>
          <w:sz w:val="20"/>
          <w:szCs w:val="20"/>
        </w:rPr>
      </w:pPr>
    </w:p>
    <w:p w:rsidR="008F0920" w:rsidRPr="006E5020" w:rsidRDefault="008F0920" w:rsidP="00CF7F26">
      <w:pPr>
        <w:pStyle w:val="af1"/>
        <w:numPr>
          <w:ilvl w:val="0"/>
          <w:numId w:val="10"/>
        </w:numPr>
        <w:ind w:right="16"/>
        <w:jc w:val="center"/>
        <w:rPr>
          <w:b/>
          <w:sz w:val="20"/>
          <w:szCs w:val="20"/>
        </w:rPr>
      </w:pPr>
      <w:r w:rsidRPr="006E5020">
        <w:rPr>
          <w:b/>
          <w:sz w:val="20"/>
          <w:szCs w:val="20"/>
        </w:rPr>
        <w:t>Предмет Договора</w:t>
      </w:r>
    </w:p>
    <w:p w:rsidR="00CF7F26" w:rsidRPr="006E5020" w:rsidRDefault="00CF7F26" w:rsidP="00CF7F26">
      <w:pPr>
        <w:pStyle w:val="af1"/>
        <w:ind w:right="16"/>
        <w:rPr>
          <w:b/>
          <w:sz w:val="20"/>
          <w:szCs w:val="20"/>
        </w:rPr>
      </w:pPr>
    </w:p>
    <w:p w:rsidR="008F0920" w:rsidRPr="006E5020" w:rsidRDefault="008F0920" w:rsidP="00B03E28">
      <w:pPr>
        <w:pStyle w:val="af1"/>
        <w:numPr>
          <w:ilvl w:val="1"/>
          <w:numId w:val="10"/>
        </w:numPr>
        <w:ind w:left="0" w:right="17" w:firstLine="648"/>
        <w:jc w:val="both"/>
        <w:rPr>
          <w:sz w:val="20"/>
          <w:szCs w:val="20"/>
        </w:rPr>
      </w:pPr>
      <w:r w:rsidRPr="006E5020">
        <w:rPr>
          <w:sz w:val="20"/>
          <w:szCs w:val="20"/>
        </w:rPr>
        <w:t xml:space="preserve">Застройщик обязуется своими силами и/или с привлечением других лиц в предусмотренный настоящим Договором срок построить (создать) на Земельном участке Здание и после получения разрешения на ввод Здания в эксплуатацию передать Объект долевого строительства </w:t>
      </w:r>
      <w:r w:rsidR="006029E5" w:rsidRPr="006E5020">
        <w:rPr>
          <w:sz w:val="20"/>
          <w:szCs w:val="20"/>
        </w:rPr>
        <w:t xml:space="preserve">без отделки (под самоотделку свободной планировки) </w:t>
      </w:r>
      <w:r w:rsidRPr="006E5020">
        <w:rPr>
          <w:sz w:val="20"/>
          <w:szCs w:val="20"/>
        </w:rPr>
        <w:t>Участнику при условии надлежащего исполнения последним своих обязательств, а Участник обязуется на условиях Договора оплатить Застройщику Цену Договора и принять от Застройщика Объект долевого строительства по Акту приема - передачи Объекта долевого строительства в порядке и сроки, установленные Договором.</w:t>
      </w:r>
    </w:p>
    <w:p w:rsidR="001278DF" w:rsidRPr="006E5020" w:rsidRDefault="001278DF" w:rsidP="009B2970">
      <w:pPr>
        <w:pStyle w:val="af1"/>
        <w:ind w:left="648" w:right="17"/>
        <w:jc w:val="both"/>
        <w:rPr>
          <w:sz w:val="20"/>
          <w:szCs w:val="20"/>
        </w:rPr>
      </w:pPr>
    </w:p>
    <w:p w:rsidR="001278DF" w:rsidRPr="006E5020" w:rsidRDefault="001278DF" w:rsidP="009B2970">
      <w:pPr>
        <w:pStyle w:val="af1"/>
        <w:numPr>
          <w:ilvl w:val="0"/>
          <w:numId w:val="10"/>
        </w:numPr>
        <w:ind w:right="17"/>
        <w:jc w:val="center"/>
        <w:rPr>
          <w:b/>
          <w:sz w:val="20"/>
          <w:szCs w:val="20"/>
        </w:rPr>
      </w:pPr>
      <w:r w:rsidRPr="006E5020">
        <w:rPr>
          <w:b/>
          <w:sz w:val="20"/>
          <w:szCs w:val="20"/>
        </w:rPr>
        <w:t>Черновая отделка</w:t>
      </w:r>
      <w:r w:rsidR="009E5C53" w:rsidRPr="006E5020">
        <w:rPr>
          <w:b/>
          <w:sz w:val="20"/>
          <w:szCs w:val="20"/>
        </w:rPr>
        <w:t xml:space="preserve"> (при наличии)</w:t>
      </w:r>
    </w:p>
    <w:p w:rsidR="001278DF" w:rsidRPr="006E5020" w:rsidRDefault="001278DF" w:rsidP="009B2970">
      <w:pPr>
        <w:pStyle w:val="af1"/>
        <w:ind w:left="0" w:right="17" w:firstLine="709"/>
        <w:jc w:val="both"/>
        <w:rPr>
          <w:b/>
          <w:sz w:val="20"/>
          <w:szCs w:val="20"/>
        </w:rPr>
      </w:pPr>
    </w:p>
    <w:p w:rsidR="006029E5" w:rsidRPr="006E5020" w:rsidRDefault="006029E5" w:rsidP="009B2970">
      <w:pPr>
        <w:pStyle w:val="af1"/>
        <w:numPr>
          <w:ilvl w:val="1"/>
          <w:numId w:val="10"/>
        </w:numPr>
        <w:ind w:left="0" w:firstLine="709"/>
        <w:jc w:val="both"/>
        <w:rPr>
          <w:sz w:val="20"/>
          <w:szCs w:val="20"/>
        </w:rPr>
      </w:pPr>
      <w:r w:rsidRPr="006E5020">
        <w:rPr>
          <w:sz w:val="20"/>
          <w:szCs w:val="20"/>
        </w:rPr>
        <w:t xml:space="preserve">Стороны согласовали, что Застройщик по заданию Участника обязуется осуществить комплекс ремонтных отделочных работ по выполнению внутренней </w:t>
      </w:r>
      <w:r w:rsidR="009E5C53" w:rsidRPr="006E5020">
        <w:rPr>
          <w:sz w:val="20"/>
          <w:szCs w:val="20"/>
        </w:rPr>
        <w:t xml:space="preserve">черновой </w:t>
      </w:r>
      <w:r w:rsidRPr="006E5020">
        <w:rPr>
          <w:sz w:val="20"/>
          <w:szCs w:val="20"/>
        </w:rPr>
        <w:t>отделки квартиры, а Участник обязуется их оплатить и принять.</w:t>
      </w:r>
    </w:p>
    <w:p w:rsidR="00B03E28" w:rsidRPr="006E5020" w:rsidRDefault="006029E5" w:rsidP="009B2970">
      <w:pPr>
        <w:pStyle w:val="af1"/>
        <w:numPr>
          <w:ilvl w:val="1"/>
          <w:numId w:val="10"/>
        </w:numPr>
        <w:ind w:left="0" w:right="17" w:firstLine="709"/>
        <w:jc w:val="both"/>
        <w:rPr>
          <w:sz w:val="20"/>
          <w:szCs w:val="20"/>
        </w:rPr>
      </w:pPr>
      <w:r w:rsidRPr="006E5020">
        <w:rPr>
          <w:sz w:val="20"/>
          <w:szCs w:val="20"/>
        </w:rPr>
        <w:t xml:space="preserve">Черновая отделка выполняется в </w:t>
      </w:r>
      <w:r w:rsidR="00B03E28" w:rsidRPr="006E5020">
        <w:rPr>
          <w:sz w:val="20"/>
          <w:szCs w:val="20"/>
        </w:rPr>
        <w:t xml:space="preserve">течение ____ (____________) месяцев с момента передачи Участнику долевого строительства квартиры в собственность, </w:t>
      </w:r>
    </w:p>
    <w:p w:rsidR="00B03E28" w:rsidRPr="006E5020" w:rsidRDefault="00B03E28" w:rsidP="0028592C">
      <w:pPr>
        <w:pStyle w:val="af1"/>
        <w:numPr>
          <w:ilvl w:val="1"/>
          <w:numId w:val="10"/>
        </w:numPr>
        <w:ind w:left="0" w:right="17" w:firstLine="648"/>
        <w:jc w:val="both"/>
        <w:rPr>
          <w:sz w:val="20"/>
          <w:szCs w:val="20"/>
        </w:rPr>
      </w:pPr>
      <w:r w:rsidRPr="006E5020">
        <w:rPr>
          <w:sz w:val="20"/>
          <w:szCs w:val="20"/>
        </w:rPr>
        <w:t>Перечень согласованных сторонами работ, материалов, утвержденная планировка квартира, а также схемы размещения коммуникаций квартиры, являются неотъемлемыми частями настоящего договора и содержаться в Приложениях № 2 и № 3 к настоящему договору.</w:t>
      </w:r>
    </w:p>
    <w:p w:rsidR="00E83342" w:rsidRPr="006E5020" w:rsidRDefault="00B03E28" w:rsidP="00E83342">
      <w:pPr>
        <w:pStyle w:val="af1"/>
        <w:numPr>
          <w:ilvl w:val="1"/>
          <w:numId w:val="10"/>
        </w:numPr>
        <w:ind w:left="0" w:right="17" w:firstLine="648"/>
        <w:jc w:val="both"/>
        <w:rPr>
          <w:sz w:val="20"/>
          <w:szCs w:val="20"/>
        </w:rPr>
      </w:pPr>
      <w:r w:rsidRPr="006E5020">
        <w:rPr>
          <w:sz w:val="20"/>
          <w:szCs w:val="20"/>
        </w:rPr>
        <w:t xml:space="preserve">Порядок исполнения сторонами указанных в п. </w:t>
      </w:r>
      <w:r w:rsidR="0063542A" w:rsidRPr="006E5020">
        <w:rPr>
          <w:sz w:val="20"/>
          <w:szCs w:val="20"/>
        </w:rPr>
        <w:t>4.3.</w:t>
      </w:r>
      <w:r w:rsidRPr="006E5020">
        <w:rPr>
          <w:sz w:val="20"/>
          <w:szCs w:val="20"/>
        </w:rPr>
        <w:t xml:space="preserve"> настоящего Договора обязательств Сторон, порядок сдачи-приемки работ и разрешения возможных споров Сторон, не предусмотренные настоящим Договоров, регулируется положениями действующего законодательства о подряде.</w:t>
      </w:r>
      <w:r w:rsidR="00E83342" w:rsidRPr="006E5020">
        <w:rPr>
          <w:sz w:val="20"/>
          <w:szCs w:val="20"/>
        </w:rPr>
        <w:t xml:space="preserve"> </w:t>
      </w:r>
    </w:p>
    <w:p w:rsidR="0063542A" w:rsidRPr="006E5020" w:rsidRDefault="0063542A" w:rsidP="0028592C">
      <w:pPr>
        <w:pStyle w:val="af1"/>
        <w:numPr>
          <w:ilvl w:val="1"/>
          <w:numId w:val="10"/>
        </w:numPr>
        <w:ind w:left="0" w:right="17" w:firstLine="648"/>
        <w:jc w:val="both"/>
        <w:rPr>
          <w:sz w:val="20"/>
          <w:szCs w:val="20"/>
        </w:rPr>
      </w:pPr>
      <w:r w:rsidRPr="006E5020">
        <w:rPr>
          <w:sz w:val="20"/>
          <w:szCs w:val="20"/>
        </w:rPr>
        <w:t>Застройщик имеет право</w:t>
      </w:r>
      <w:r w:rsidR="009E5C53" w:rsidRPr="006E5020">
        <w:rPr>
          <w:sz w:val="20"/>
          <w:szCs w:val="20"/>
        </w:rPr>
        <w:t>, в одностороннем порядке,</w:t>
      </w:r>
      <w:r w:rsidRPr="006E5020">
        <w:rPr>
          <w:sz w:val="20"/>
          <w:szCs w:val="20"/>
        </w:rPr>
        <w:t xml:space="preserve"> привлекать стороннюю организацию и передавать ей свои обязательства по настоящему договору в части ответственности за ремонтно-отделочные работы, указанные в п. 4.3. настоящего Договора.</w:t>
      </w:r>
    </w:p>
    <w:p w:rsidR="00B03E28" w:rsidRPr="006E5020" w:rsidRDefault="00B03E28" w:rsidP="0028592C">
      <w:pPr>
        <w:pStyle w:val="af1"/>
        <w:numPr>
          <w:ilvl w:val="1"/>
          <w:numId w:val="10"/>
        </w:numPr>
        <w:ind w:left="0" w:right="17" w:firstLine="648"/>
        <w:jc w:val="both"/>
        <w:rPr>
          <w:sz w:val="20"/>
          <w:szCs w:val="20"/>
        </w:rPr>
      </w:pPr>
      <w:r w:rsidRPr="006E5020">
        <w:rPr>
          <w:sz w:val="20"/>
          <w:szCs w:val="20"/>
        </w:rPr>
        <w:t xml:space="preserve">Гарантийный срок на указанные в п. </w:t>
      </w:r>
      <w:r w:rsidR="0063542A" w:rsidRPr="006E5020">
        <w:rPr>
          <w:sz w:val="20"/>
          <w:szCs w:val="20"/>
        </w:rPr>
        <w:t>4.3. Договора</w:t>
      </w:r>
      <w:r w:rsidR="00A873E3" w:rsidRPr="006E5020">
        <w:rPr>
          <w:sz w:val="20"/>
          <w:szCs w:val="20"/>
        </w:rPr>
        <w:t xml:space="preserve"> составляет 1 (один) год и исчисляется со дня подписания передаточного акта или иного документа о передаче завершенного ремонтными работами объекта.</w:t>
      </w:r>
      <w:r w:rsidR="004B76AD" w:rsidRPr="006E5020">
        <w:rPr>
          <w:sz w:val="20"/>
          <w:szCs w:val="20"/>
        </w:rPr>
        <w:t xml:space="preserve"> Гарантийный срок не распространяется на ремонтно-отделочные работы</w:t>
      </w:r>
      <w:r w:rsidR="0028592C" w:rsidRPr="006E5020">
        <w:rPr>
          <w:sz w:val="20"/>
          <w:szCs w:val="20"/>
        </w:rPr>
        <w:t xml:space="preserve">, в случае если Участник после подписания акта производит </w:t>
      </w:r>
      <w:r w:rsidR="004B76AD" w:rsidRPr="006E5020">
        <w:rPr>
          <w:sz w:val="20"/>
          <w:szCs w:val="20"/>
        </w:rPr>
        <w:t xml:space="preserve">вмешательство (переустройство, </w:t>
      </w:r>
      <w:r w:rsidR="0028592C" w:rsidRPr="006E5020">
        <w:rPr>
          <w:sz w:val="20"/>
          <w:szCs w:val="20"/>
        </w:rPr>
        <w:t>перепланировку) самостоятельно или</w:t>
      </w:r>
      <w:r w:rsidR="004B76AD" w:rsidRPr="006E5020">
        <w:rPr>
          <w:sz w:val="20"/>
          <w:szCs w:val="20"/>
        </w:rPr>
        <w:t xml:space="preserve"> с</w:t>
      </w:r>
      <w:r w:rsidR="0028592C" w:rsidRPr="006E5020">
        <w:rPr>
          <w:sz w:val="20"/>
          <w:szCs w:val="20"/>
        </w:rPr>
        <w:t xml:space="preserve"> привл</w:t>
      </w:r>
      <w:r w:rsidR="004B76AD" w:rsidRPr="006E5020">
        <w:rPr>
          <w:sz w:val="20"/>
          <w:szCs w:val="20"/>
        </w:rPr>
        <w:t>ечением им третьих лиц</w:t>
      </w:r>
      <w:r w:rsidR="0028592C" w:rsidRPr="006E5020">
        <w:rPr>
          <w:sz w:val="20"/>
          <w:szCs w:val="20"/>
        </w:rPr>
        <w:t>.</w:t>
      </w:r>
    </w:p>
    <w:p w:rsidR="00DF233D" w:rsidRPr="006E5020" w:rsidRDefault="00DF233D" w:rsidP="00F01F29">
      <w:pPr>
        <w:pStyle w:val="ConsPlusNormal"/>
        <w:ind w:firstLine="540"/>
        <w:jc w:val="both"/>
        <w:rPr>
          <w:sz w:val="20"/>
          <w:szCs w:val="20"/>
        </w:rPr>
      </w:pPr>
    </w:p>
    <w:p w:rsidR="00692936" w:rsidRPr="006E5020" w:rsidRDefault="00692936" w:rsidP="00CA7683">
      <w:pPr>
        <w:pStyle w:val="af1"/>
        <w:numPr>
          <w:ilvl w:val="0"/>
          <w:numId w:val="10"/>
        </w:numPr>
        <w:jc w:val="center"/>
        <w:rPr>
          <w:b/>
          <w:sz w:val="20"/>
          <w:szCs w:val="20"/>
        </w:rPr>
      </w:pPr>
      <w:r w:rsidRPr="006E5020">
        <w:rPr>
          <w:b/>
          <w:sz w:val="20"/>
          <w:szCs w:val="20"/>
        </w:rPr>
        <w:t>Права и обязанности Застройщика</w:t>
      </w:r>
    </w:p>
    <w:p w:rsidR="00CA7683" w:rsidRPr="006E5020" w:rsidRDefault="00CA7683" w:rsidP="00521D5B">
      <w:pPr>
        <w:pStyle w:val="af1"/>
        <w:ind w:left="0" w:firstLine="567"/>
        <w:rPr>
          <w:b/>
          <w:sz w:val="20"/>
          <w:szCs w:val="20"/>
        </w:rPr>
      </w:pPr>
    </w:p>
    <w:p w:rsidR="00521D5B" w:rsidRPr="006E5020" w:rsidRDefault="00692936" w:rsidP="009B2970">
      <w:pPr>
        <w:pStyle w:val="af1"/>
        <w:numPr>
          <w:ilvl w:val="1"/>
          <w:numId w:val="10"/>
        </w:numPr>
        <w:ind w:left="0" w:firstLine="567"/>
        <w:jc w:val="both"/>
        <w:rPr>
          <w:b/>
          <w:sz w:val="20"/>
          <w:szCs w:val="20"/>
        </w:rPr>
      </w:pPr>
      <w:r w:rsidRPr="006E5020">
        <w:rPr>
          <w:b/>
          <w:sz w:val="20"/>
          <w:szCs w:val="20"/>
        </w:rPr>
        <w:t>Застройщик имеет право:</w:t>
      </w:r>
    </w:p>
    <w:p w:rsidR="00521D5B" w:rsidRPr="006E5020" w:rsidRDefault="00692936" w:rsidP="009B2970">
      <w:pPr>
        <w:pStyle w:val="af1"/>
        <w:numPr>
          <w:ilvl w:val="2"/>
          <w:numId w:val="10"/>
        </w:numPr>
        <w:ind w:left="0" w:firstLine="567"/>
        <w:jc w:val="both"/>
        <w:rPr>
          <w:sz w:val="20"/>
          <w:szCs w:val="20"/>
        </w:rPr>
      </w:pPr>
      <w:r w:rsidRPr="006E5020">
        <w:rPr>
          <w:sz w:val="20"/>
          <w:szCs w:val="20"/>
        </w:rPr>
        <w:t>Не передавать по Акту приема-передачи Объект долевого строительства Участнику до полного выполнения им своих обязательств по настоящему Договору. При этом Участник обязан возместить Застройщику</w:t>
      </w:r>
      <w:r w:rsidR="001C34DE" w:rsidRPr="006E5020">
        <w:rPr>
          <w:sz w:val="20"/>
          <w:szCs w:val="20"/>
        </w:rPr>
        <w:t>,</w:t>
      </w:r>
      <w:r w:rsidRPr="006E5020">
        <w:rPr>
          <w:sz w:val="20"/>
          <w:szCs w:val="20"/>
        </w:rPr>
        <w:t xml:space="preserve"> причиненные невыполнением своих обязательств по настоящему Договору убытки в соответствии с п.</w:t>
      </w:r>
      <w:r w:rsidR="00521D5B" w:rsidRPr="006E5020">
        <w:rPr>
          <w:sz w:val="20"/>
          <w:szCs w:val="20"/>
        </w:rPr>
        <w:t>8</w:t>
      </w:r>
      <w:r w:rsidRPr="006E5020">
        <w:rPr>
          <w:sz w:val="20"/>
          <w:szCs w:val="20"/>
        </w:rPr>
        <w:t>.2. настоящего Договора. Удержание объекта долевого строительства по настоящему договору до момента исполнения Участником всех</w:t>
      </w:r>
      <w:r w:rsidR="00E83342" w:rsidRPr="006E5020">
        <w:rPr>
          <w:sz w:val="20"/>
          <w:szCs w:val="20"/>
        </w:rPr>
        <w:t xml:space="preserve"> </w:t>
      </w:r>
      <w:r w:rsidR="00E83342" w:rsidRPr="006E5020">
        <w:rPr>
          <w:color w:val="000000" w:themeColor="text1"/>
          <w:sz w:val="20"/>
          <w:szCs w:val="20"/>
        </w:rPr>
        <w:t>какого-либо из</w:t>
      </w:r>
      <w:r w:rsidRPr="006E5020">
        <w:rPr>
          <w:color w:val="000000" w:themeColor="text1"/>
          <w:sz w:val="20"/>
          <w:szCs w:val="20"/>
        </w:rPr>
        <w:t xml:space="preserve"> </w:t>
      </w:r>
      <w:r w:rsidRPr="006E5020">
        <w:rPr>
          <w:sz w:val="20"/>
          <w:szCs w:val="20"/>
        </w:rPr>
        <w:t>обязательств по настоящему Договору не влечет ответственности Застройщика за просрочку исполнения своих обязательств перед Участником.</w:t>
      </w:r>
    </w:p>
    <w:p w:rsidR="00521D5B" w:rsidRPr="006E5020" w:rsidRDefault="009D16F5" w:rsidP="009B2970">
      <w:pPr>
        <w:pStyle w:val="af1"/>
        <w:numPr>
          <w:ilvl w:val="2"/>
          <w:numId w:val="10"/>
        </w:numPr>
        <w:ind w:left="0" w:firstLine="567"/>
        <w:jc w:val="both"/>
        <w:rPr>
          <w:sz w:val="20"/>
          <w:szCs w:val="20"/>
        </w:rPr>
      </w:pPr>
      <w:r w:rsidRPr="006E5020">
        <w:rPr>
          <w:sz w:val="20"/>
          <w:szCs w:val="20"/>
        </w:rPr>
        <w:t>Выполнить обязательства по получению разр</w:t>
      </w:r>
      <w:r w:rsidR="00917FB0" w:rsidRPr="006E5020">
        <w:rPr>
          <w:sz w:val="20"/>
          <w:szCs w:val="20"/>
        </w:rPr>
        <w:t>е</w:t>
      </w:r>
      <w:r w:rsidRPr="006E5020">
        <w:rPr>
          <w:sz w:val="20"/>
          <w:szCs w:val="20"/>
        </w:rPr>
        <w:t xml:space="preserve">шения на ввод </w:t>
      </w:r>
      <w:r w:rsidR="00B566CE" w:rsidRPr="006E5020">
        <w:rPr>
          <w:sz w:val="20"/>
          <w:szCs w:val="20"/>
        </w:rPr>
        <w:t xml:space="preserve">Многоквартирного жилого дома </w:t>
      </w:r>
      <w:r w:rsidRPr="006E5020">
        <w:rPr>
          <w:sz w:val="20"/>
          <w:szCs w:val="20"/>
        </w:rPr>
        <w:t xml:space="preserve">в эксплуатацию </w:t>
      </w:r>
      <w:r w:rsidR="00692936" w:rsidRPr="006E5020">
        <w:rPr>
          <w:sz w:val="20"/>
          <w:szCs w:val="20"/>
        </w:rPr>
        <w:t>ранее срока</w:t>
      </w:r>
      <w:r w:rsidR="008D3090" w:rsidRPr="006E5020">
        <w:rPr>
          <w:sz w:val="20"/>
          <w:szCs w:val="20"/>
        </w:rPr>
        <w:t>,</w:t>
      </w:r>
      <w:r w:rsidR="00692936" w:rsidRPr="006E5020">
        <w:rPr>
          <w:sz w:val="20"/>
          <w:szCs w:val="20"/>
        </w:rPr>
        <w:t xml:space="preserve"> указанного в п.</w:t>
      </w:r>
      <w:r w:rsidR="00521D5B" w:rsidRPr="006E5020">
        <w:rPr>
          <w:sz w:val="20"/>
          <w:szCs w:val="20"/>
        </w:rPr>
        <w:t>5</w:t>
      </w:r>
      <w:r w:rsidR="00692936" w:rsidRPr="006E5020">
        <w:rPr>
          <w:sz w:val="20"/>
          <w:szCs w:val="20"/>
        </w:rPr>
        <w:t>.2.</w:t>
      </w:r>
      <w:r w:rsidR="00A7286C" w:rsidRPr="006E5020">
        <w:rPr>
          <w:sz w:val="20"/>
          <w:szCs w:val="20"/>
        </w:rPr>
        <w:t>1</w:t>
      </w:r>
      <w:r w:rsidR="00692936" w:rsidRPr="006E5020">
        <w:rPr>
          <w:sz w:val="20"/>
          <w:szCs w:val="20"/>
        </w:rPr>
        <w:t xml:space="preserve">. настоящего Договора, </w:t>
      </w:r>
      <w:r w:rsidR="00917FB0" w:rsidRPr="006E5020">
        <w:rPr>
          <w:sz w:val="20"/>
          <w:szCs w:val="20"/>
        </w:rPr>
        <w:t xml:space="preserve">в этом случае </w:t>
      </w:r>
      <w:r w:rsidR="00692936" w:rsidRPr="006E5020">
        <w:rPr>
          <w:sz w:val="20"/>
          <w:szCs w:val="20"/>
        </w:rPr>
        <w:t>Застройщик не несет какой-либо финансовой</w:t>
      </w:r>
      <w:r w:rsidR="008A7774" w:rsidRPr="006E5020">
        <w:rPr>
          <w:sz w:val="20"/>
          <w:szCs w:val="20"/>
        </w:rPr>
        <w:t>,</w:t>
      </w:r>
      <w:r w:rsidR="00692936" w:rsidRPr="006E5020">
        <w:rPr>
          <w:sz w:val="20"/>
          <w:szCs w:val="20"/>
        </w:rPr>
        <w:t xml:space="preserve"> либо иной ответственности за неисполнение или ненад</w:t>
      </w:r>
      <w:r w:rsidR="001C34DE" w:rsidRPr="006E5020">
        <w:rPr>
          <w:sz w:val="20"/>
          <w:szCs w:val="20"/>
        </w:rPr>
        <w:t>лежащее исполнение обязательств</w:t>
      </w:r>
      <w:r w:rsidR="004E57BE" w:rsidRPr="006E5020">
        <w:rPr>
          <w:sz w:val="20"/>
          <w:szCs w:val="20"/>
        </w:rPr>
        <w:t xml:space="preserve"> по настоящему договору</w:t>
      </w:r>
      <w:r w:rsidR="00692936" w:rsidRPr="006E5020">
        <w:rPr>
          <w:sz w:val="20"/>
          <w:szCs w:val="20"/>
        </w:rPr>
        <w:t>.</w:t>
      </w:r>
    </w:p>
    <w:p w:rsidR="00521D5B" w:rsidRPr="006E5020" w:rsidRDefault="00692936" w:rsidP="009B2970">
      <w:pPr>
        <w:pStyle w:val="af1"/>
        <w:numPr>
          <w:ilvl w:val="2"/>
          <w:numId w:val="10"/>
        </w:numPr>
        <w:ind w:left="0" w:firstLine="567"/>
        <w:jc w:val="both"/>
        <w:rPr>
          <w:sz w:val="20"/>
          <w:szCs w:val="20"/>
        </w:rPr>
      </w:pPr>
      <w:r w:rsidRPr="006E5020">
        <w:rPr>
          <w:sz w:val="20"/>
          <w:szCs w:val="20"/>
        </w:rPr>
        <w:t>Вносить изменения в проект в части, не касающейся перепланировки объекта долевого строительства, изменения назначения общего имущества, и в части изменения назначения жилых и нежилых помещений</w:t>
      </w:r>
      <w:r w:rsidR="001C34DE" w:rsidRPr="006E5020">
        <w:rPr>
          <w:sz w:val="20"/>
          <w:szCs w:val="20"/>
        </w:rPr>
        <w:t>,</w:t>
      </w:r>
      <w:r w:rsidRPr="006E5020">
        <w:rPr>
          <w:sz w:val="20"/>
          <w:szCs w:val="20"/>
        </w:rPr>
        <w:t xml:space="preserve"> входящих в состав </w:t>
      </w:r>
      <w:r w:rsidR="00B566CE" w:rsidRPr="006E5020">
        <w:rPr>
          <w:sz w:val="20"/>
          <w:szCs w:val="20"/>
        </w:rPr>
        <w:t>Многоквартирного жилого дома</w:t>
      </w:r>
      <w:r w:rsidRPr="006E5020">
        <w:rPr>
          <w:sz w:val="20"/>
          <w:szCs w:val="20"/>
        </w:rPr>
        <w:t>.</w:t>
      </w:r>
      <w:r w:rsidR="00521D5B" w:rsidRPr="006E5020">
        <w:rPr>
          <w:sz w:val="20"/>
          <w:szCs w:val="20"/>
        </w:rPr>
        <w:t xml:space="preserve"> </w:t>
      </w:r>
    </w:p>
    <w:p w:rsidR="00521D5B" w:rsidRPr="006E5020" w:rsidRDefault="00692936" w:rsidP="009B2970">
      <w:pPr>
        <w:pStyle w:val="af1"/>
        <w:ind w:left="0" w:firstLine="567"/>
        <w:jc w:val="both"/>
        <w:rPr>
          <w:sz w:val="20"/>
          <w:szCs w:val="20"/>
        </w:rPr>
      </w:pPr>
      <w:r w:rsidRPr="006E5020">
        <w:rPr>
          <w:sz w:val="20"/>
          <w:szCs w:val="20"/>
        </w:rPr>
        <w:t>О внесении изменений в части, не касающейся объекта долевого строительства, указанного в п.2.1. настоящего Договора, Застройщик уведомляет Участника путем размещения проектной декларации с соответствующими изменениями на сайте Застройщика.</w:t>
      </w:r>
    </w:p>
    <w:p w:rsidR="00521D5B" w:rsidRPr="006E5020" w:rsidRDefault="00B63021" w:rsidP="009B2970">
      <w:pPr>
        <w:pStyle w:val="af1"/>
        <w:numPr>
          <w:ilvl w:val="2"/>
          <w:numId w:val="10"/>
        </w:numPr>
        <w:ind w:left="0" w:firstLine="567"/>
        <w:jc w:val="both"/>
        <w:rPr>
          <w:sz w:val="20"/>
          <w:szCs w:val="20"/>
        </w:rPr>
      </w:pPr>
      <w:r w:rsidRPr="006E5020">
        <w:rPr>
          <w:sz w:val="20"/>
          <w:szCs w:val="20"/>
        </w:rPr>
        <w:t>Р</w:t>
      </w:r>
      <w:r w:rsidR="00692936" w:rsidRPr="006E5020">
        <w:rPr>
          <w:sz w:val="20"/>
          <w:szCs w:val="20"/>
        </w:rPr>
        <w:t>асторгнуть настоящий Договор в одностороннем порядке</w:t>
      </w:r>
      <w:r w:rsidR="006517D6" w:rsidRPr="006E5020">
        <w:rPr>
          <w:sz w:val="20"/>
          <w:szCs w:val="20"/>
        </w:rPr>
        <w:t xml:space="preserve"> с соблюдением соответствующих требований законодательства РФ</w:t>
      </w:r>
      <w:r w:rsidR="001C34DE" w:rsidRPr="006E5020">
        <w:rPr>
          <w:sz w:val="20"/>
          <w:szCs w:val="20"/>
        </w:rPr>
        <w:t>,</w:t>
      </w:r>
      <w:r w:rsidR="006517D6" w:rsidRPr="006E5020">
        <w:rPr>
          <w:sz w:val="20"/>
          <w:szCs w:val="20"/>
        </w:rPr>
        <w:t xml:space="preserve"> действующих на момент расторжения настоящего Договора</w:t>
      </w:r>
      <w:r w:rsidRPr="006E5020">
        <w:rPr>
          <w:i/>
          <w:sz w:val="20"/>
          <w:szCs w:val="20"/>
        </w:rPr>
        <w:t xml:space="preserve">, </w:t>
      </w:r>
      <w:r w:rsidRPr="006E5020">
        <w:rPr>
          <w:sz w:val="20"/>
          <w:szCs w:val="20"/>
        </w:rPr>
        <w:t>в случае неисполнения или ненадлежащего исполнения Участником обязанности по оплате цены Договора</w:t>
      </w:r>
      <w:r w:rsidR="00521D5B" w:rsidRPr="006E5020">
        <w:rPr>
          <w:sz w:val="20"/>
          <w:szCs w:val="20"/>
        </w:rPr>
        <w:t>.</w:t>
      </w:r>
    </w:p>
    <w:p w:rsidR="00521D5B" w:rsidRPr="006E5020" w:rsidRDefault="004E57BE" w:rsidP="009B2970">
      <w:pPr>
        <w:pStyle w:val="af1"/>
        <w:numPr>
          <w:ilvl w:val="2"/>
          <w:numId w:val="10"/>
        </w:numPr>
        <w:ind w:left="0" w:firstLine="567"/>
        <w:jc w:val="both"/>
        <w:rPr>
          <w:sz w:val="20"/>
          <w:szCs w:val="20"/>
        </w:rPr>
      </w:pPr>
      <w:r w:rsidRPr="006E5020">
        <w:rPr>
          <w:sz w:val="20"/>
          <w:szCs w:val="20"/>
        </w:rPr>
        <w:t>П</w:t>
      </w:r>
      <w:r w:rsidR="00692936" w:rsidRPr="006E5020">
        <w:rPr>
          <w:sz w:val="20"/>
          <w:szCs w:val="20"/>
        </w:rPr>
        <w:t>ередать свои права и исполнение своих обязанностей по настоящему Договору третьим лицам</w:t>
      </w:r>
      <w:r w:rsidRPr="006E5020">
        <w:rPr>
          <w:sz w:val="20"/>
          <w:szCs w:val="20"/>
        </w:rPr>
        <w:t>, с соблюдением требований законодательства РФ, действующ</w:t>
      </w:r>
      <w:r w:rsidR="00B63021" w:rsidRPr="006E5020">
        <w:rPr>
          <w:sz w:val="20"/>
          <w:szCs w:val="20"/>
        </w:rPr>
        <w:t xml:space="preserve">их </w:t>
      </w:r>
      <w:r w:rsidRPr="006E5020">
        <w:rPr>
          <w:sz w:val="20"/>
          <w:szCs w:val="20"/>
        </w:rPr>
        <w:t>на момент осуществления таких действий</w:t>
      </w:r>
      <w:r w:rsidR="00692936" w:rsidRPr="006E5020">
        <w:rPr>
          <w:sz w:val="20"/>
          <w:szCs w:val="20"/>
        </w:rPr>
        <w:t>.</w:t>
      </w:r>
    </w:p>
    <w:p w:rsidR="00521D5B" w:rsidRPr="006E5020" w:rsidRDefault="00521D5B" w:rsidP="009B2970">
      <w:pPr>
        <w:pStyle w:val="af1"/>
        <w:numPr>
          <w:ilvl w:val="2"/>
          <w:numId w:val="10"/>
        </w:numPr>
        <w:ind w:left="0" w:firstLine="567"/>
        <w:jc w:val="both"/>
        <w:rPr>
          <w:sz w:val="20"/>
          <w:szCs w:val="20"/>
        </w:rPr>
      </w:pPr>
      <w:r w:rsidRPr="006E5020">
        <w:rPr>
          <w:sz w:val="20"/>
          <w:szCs w:val="20"/>
        </w:rPr>
        <w:t xml:space="preserve">Застройщик вправе отсрочить выполнение п. 5.2.1. в случае невыполнения или несвоевременного выполнения Участником </w:t>
      </w:r>
      <w:r w:rsidR="009E5C53" w:rsidRPr="006E5020">
        <w:rPr>
          <w:sz w:val="20"/>
          <w:szCs w:val="20"/>
        </w:rPr>
        <w:t xml:space="preserve">какой-либо из </w:t>
      </w:r>
      <w:r w:rsidRPr="006E5020">
        <w:rPr>
          <w:sz w:val="20"/>
          <w:szCs w:val="20"/>
        </w:rPr>
        <w:t>его обязанностей.</w:t>
      </w:r>
    </w:p>
    <w:p w:rsidR="00521D5B" w:rsidRPr="006E5020" w:rsidRDefault="00521D5B" w:rsidP="009B2970">
      <w:pPr>
        <w:pStyle w:val="af1"/>
        <w:ind w:left="567"/>
        <w:jc w:val="both"/>
        <w:rPr>
          <w:sz w:val="20"/>
          <w:szCs w:val="20"/>
        </w:rPr>
      </w:pPr>
    </w:p>
    <w:p w:rsidR="00521D5B" w:rsidRPr="006E5020" w:rsidRDefault="00AB537F" w:rsidP="009B2970">
      <w:pPr>
        <w:pStyle w:val="af1"/>
        <w:numPr>
          <w:ilvl w:val="1"/>
          <w:numId w:val="10"/>
        </w:numPr>
        <w:ind w:left="1560" w:hanging="993"/>
        <w:rPr>
          <w:b/>
          <w:sz w:val="20"/>
          <w:szCs w:val="20"/>
        </w:rPr>
      </w:pPr>
      <w:r w:rsidRPr="006E5020">
        <w:rPr>
          <w:b/>
          <w:sz w:val="20"/>
          <w:szCs w:val="20"/>
        </w:rPr>
        <w:t>З</w:t>
      </w:r>
      <w:r w:rsidR="00692936" w:rsidRPr="006E5020">
        <w:rPr>
          <w:b/>
          <w:sz w:val="20"/>
          <w:szCs w:val="20"/>
        </w:rPr>
        <w:t>астройщик</w:t>
      </w:r>
      <w:r w:rsidR="00521D5B" w:rsidRPr="006E5020">
        <w:rPr>
          <w:b/>
          <w:sz w:val="20"/>
          <w:szCs w:val="20"/>
        </w:rPr>
        <w:t xml:space="preserve"> обязан</w:t>
      </w:r>
      <w:r w:rsidR="00692936" w:rsidRPr="006E5020">
        <w:rPr>
          <w:b/>
          <w:sz w:val="20"/>
          <w:szCs w:val="20"/>
        </w:rPr>
        <w:t>:</w:t>
      </w:r>
    </w:p>
    <w:p w:rsidR="00521D5B" w:rsidRPr="006E5020" w:rsidRDefault="006F2AB8" w:rsidP="009B2970">
      <w:pPr>
        <w:pStyle w:val="af1"/>
        <w:numPr>
          <w:ilvl w:val="2"/>
          <w:numId w:val="10"/>
        </w:numPr>
        <w:ind w:left="0" w:firstLine="567"/>
        <w:jc w:val="both"/>
        <w:rPr>
          <w:sz w:val="20"/>
          <w:szCs w:val="20"/>
        </w:rPr>
      </w:pPr>
      <w:r w:rsidRPr="006E5020">
        <w:rPr>
          <w:sz w:val="20"/>
          <w:szCs w:val="20"/>
        </w:rPr>
        <w:t xml:space="preserve">Передать Участнику Объект долевого строительства в течение </w:t>
      </w:r>
      <w:r w:rsidR="00E83342" w:rsidRPr="006E5020">
        <w:rPr>
          <w:sz w:val="20"/>
          <w:szCs w:val="20"/>
        </w:rPr>
        <w:t>6</w:t>
      </w:r>
      <w:r w:rsidRPr="006E5020">
        <w:rPr>
          <w:sz w:val="20"/>
          <w:szCs w:val="20"/>
        </w:rPr>
        <w:t xml:space="preserve">-ти месяцев с момента получения Застройщиком разрешения на ввод дома в эксплуатацию, т.е. не позднее </w:t>
      </w:r>
      <w:r w:rsidR="00533132" w:rsidRPr="006E5020">
        <w:rPr>
          <w:sz w:val="20"/>
          <w:szCs w:val="20"/>
        </w:rPr>
        <w:t>«</w:t>
      </w:r>
      <w:r w:rsidR="00E83342" w:rsidRPr="006E5020">
        <w:rPr>
          <w:sz w:val="20"/>
          <w:szCs w:val="20"/>
        </w:rPr>
        <w:t>01</w:t>
      </w:r>
      <w:r w:rsidR="00533132" w:rsidRPr="006E5020">
        <w:rPr>
          <w:sz w:val="20"/>
          <w:szCs w:val="20"/>
        </w:rPr>
        <w:t xml:space="preserve">» </w:t>
      </w:r>
      <w:r w:rsidR="00E83342" w:rsidRPr="006E5020">
        <w:rPr>
          <w:sz w:val="20"/>
          <w:szCs w:val="20"/>
        </w:rPr>
        <w:t>апреля</w:t>
      </w:r>
      <w:r w:rsidR="00533132" w:rsidRPr="006E5020">
        <w:rPr>
          <w:sz w:val="20"/>
          <w:szCs w:val="20"/>
        </w:rPr>
        <w:t xml:space="preserve"> 202</w:t>
      </w:r>
      <w:r w:rsidR="00E83342" w:rsidRPr="006E5020">
        <w:rPr>
          <w:sz w:val="20"/>
          <w:szCs w:val="20"/>
        </w:rPr>
        <w:t>3</w:t>
      </w:r>
      <w:r w:rsidR="00533132" w:rsidRPr="006E5020">
        <w:rPr>
          <w:sz w:val="20"/>
          <w:szCs w:val="20"/>
        </w:rPr>
        <w:t xml:space="preserve"> </w:t>
      </w:r>
      <w:r w:rsidRPr="006E5020">
        <w:rPr>
          <w:sz w:val="20"/>
          <w:szCs w:val="20"/>
        </w:rPr>
        <w:t>г.</w:t>
      </w:r>
      <w:r w:rsidR="00521D5B" w:rsidRPr="006E5020">
        <w:rPr>
          <w:sz w:val="20"/>
          <w:szCs w:val="20"/>
        </w:rPr>
        <w:t xml:space="preserve"> </w:t>
      </w:r>
    </w:p>
    <w:p w:rsidR="00521D5B" w:rsidRPr="006E5020" w:rsidRDefault="006F2AB8" w:rsidP="009B2970">
      <w:pPr>
        <w:pStyle w:val="af1"/>
        <w:ind w:left="0" w:firstLine="567"/>
        <w:jc w:val="both"/>
        <w:rPr>
          <w:sz w:val="20"/>
          <w:szCs w:val="20"/>
        </w:rPr>
      </w:pPr>
      <w:r w:rsidRPr="006E5020">
        <w:rPr>
          <w:sz w:val="20"/>
          <w:szCs w:val="20"/>
        </w:rPr>
        <w:t xml:space="preserve">Срок получения разрешения на ввод в эксплуатацию </w:t>
      </w:r>
      <w:r w:rsidR="004B64E4" w:rsidRPr="006E5020">
        <w:rPr>
          <w:sz w:val="20"/>
          <w:szCs w:val="20"/>
        </w:rPr>
        <w:t>Многоквартирного жилого дома</w:t>
      </w:r>
      <w:r w:rsidRPr="006E5020">
        <w:rPr>
          <w:sz w:val="20"/>
          <w:szCs w:val="20"/>
        </w:rPr>
        <w:t xml:space="preserve"> – не позднее </w:t>
      </w:r>
      <w:r w:rsidR="00533132" w:rsidRPr="006E5020">
        <w:rPr>
          <w:sz w:val="20"/>
          <w:szCs w:val="20"/>
        </w:rPr>
        <w:t>«</w:t>
      </w:r>
      <w:r w:rsidR="00E83342" w:rsidRPr="006E5020">
        <w:rPr>
          <w:sz w:val="20"/>
          <w:szCs w:val="20"/>
        </w:rPr>
        <w:t>30</w:t>
      </w:r>
      <w:r w:rsidR="001352F0" w:rsidRPr="006E5020">
        <w:rPr>
          <w:sz w:val="20"/>
          <w:szCs w:val="20"/>
        </w:rPr>
        <w:t xml:space="preserve">» </w:t>
      </w:r>
      <w:r w:rsidR="00E83342" w:rsidRPr="006E5020">
        <w:rPr>
          <w:sz w:val="20"/>
          <w:szCs w:val="20"/>
        </w:rPr>
        <w:t>сентября</w:t>
      </w:r>
      <w:r w:rsidR="00533132" w:rsidRPr="006E5020">
        <w:rPr>
          <w:sz w:val="20"/>
          <w:szCs w:val="20"/>
        </w:rPr>
        <w:t xml:space="preserve"> 2022 </w:t>
      </w:r>
      <w:r w:rsidR="003B3B14" w:rsidRPr="006E5020">
        <w:rPr>
          <w:sz w:val="20"/>
          <w:szCs w:val="20"/>
        </w:rPr>
        <w:t>г</w:t>
      </w:r>
      <w:r w:rsidRPr="006E5020">
        <w:rPr>
          <w:sz w:val="20"/>
          <w:szCs w:val="20"/>
        </w:rPr>
        <w:t>.</w:t>
      </w:r>
    </w:p>
    <w:p w:rsidR="00521D5B" w:rsidRPr="006E5020" w:rsidRDefault="00692936" w:rsidP="009B2970">
      <w:pPr>
        <w:pStyle w:val="af1"/>
        <w:numPr>
          <w:ilvl w:val="2"/>
          <w:numId w:val="10"/>
        </w:numPr>
        <w:ind w:left="0" w:firstLine="567"/>
        <w:jc w:val="both"/>
        <w:rPr>
          <w:sz w:val="20"/>
          <w:szCs w:val="20"/>
        </w:rPr>
      </w:pPr>
      <w:r w:rsidRPr="006E5020">
        <w:rPr>
          <w:sz w:val="20"/>
          <w:szCs w:val="20"/>
        </w:rPr>
        <w:t>Передать Участнику по акту приема-передачи Объект долевого строительства свободным от залога, в споре и под арестом или запрещением не состоящим.</w:t>
      </w:r>
      <w:r w:rsidR="00B63021" w:rsidRPr="006E5020">
        <w:rPr>
          <w:sz w:val="20"/>
          <w:szCs w:val="20"/>
        </w:rPr>
        <w:t xml:space="preserve"> Обязательства Застройщика перед Участником по настоящему Договору считаются исполненными с момента подписания сторонами Акта приема-передачи объекта долевого строительства.</w:t>
      </w:r>
    </w:p>
    <w:p w:rsidR="00692936" w:rsidRPr="006E5020" w:rsidRDefault="00692936" w:rsidP="009B2970">
      <w:pPr>
        <w:pStyle w:val="af1"/>
        <w:numPr>
          <w:ilvl w:val="2"/>
          <w:numId w:val="10"/>
        </w:numPr>
        <w:ind w:left="0" w:firstLine="567"/>
        <w:jc w:val="both"/>
        <w:rPr>
          <w:sz w:val="20"/>
          <w:szCs w:val="20"/>
        </w:rPr>
      </w:pPr>
      <w:r w:rsidRPr="006E5020">
        <w:rPr>
          <w:sz w:val="20"/>
          <w:szCs w:val="20"/>
        </w:rPr>
        <w:t>Передать Объект долевого строительства Участнику в следующем виде и со следующими выполненными работами:</w:t>
      </w:r>
    </w:p>
    <w:p w:rsidR="00521D5B" w:rsidRPr="006E5020" w:rsidRDefault="00692936" w:rsidP="009B2970">
      <w:pPr>
        <w:ind w:firstLine="567"/>
        <w:jc w:val="both"/>
        <w:rPr>
          <w:sz w:val="20"/>
          <w:szCs w:val="20"/>
        </w:rPr>
      </w:pPr>
      <w:r w:rsidRPr="006E5020">
        <w:rPr>
          <w:sz w:val="20"/>
          <w:szCs w:val="20"/>
        </w:rPr>
        <w:t xml:space="preserve">установка наружной входной двери в </w:t>
      </w:r>
      <w:r w:rsidR="00B63021" w:rsidRPr="006E5020">
        <w:rPr>
          <w:sz w:val="20"/>
          <w:szCs w:val="20"/>
        </w:rPr>
        <w:t>объект долевого строительства</w:t>
      </w:r>
      <w:r w:rsidRPr="006E5020">
        <w:rPr>
          <w:sz w:val="20"/>
          <w:szCs w:val="20"/>
        </w:rPr>
        <w:t>;</w:t>
      </w:r>
      <w:r w:rsidR="00AB537F" w:rsidRPr="006E5020">
        <w:rPr>
          <w:sz w:val="20"/>
          <w:szCs w:val="20"/>
        </w:rPr>
        <w:t xml:space="preserve"> </w:t>
      </w:r>
      <w:r w:rsidRPr="006E5020">
        <w:rPr>
          <w:sz w:val="20"/>
          <w:szCs w:val="20"/>
        </w:rPr>
        <w:t xml:space="preserve"> установка оконных блоков </w:t>
      </w:r>
      <w:r w:rsidR="00E20280" w:rsidRPr="006E5020">
        <w:rPr>
          <w:sz w:val="20"/>
          <w:szCs w:val="20"/>
        </w:rPr>
        <w:t>из ПВХ-профиля</w:t>
      </w:r>
      <w:r w:rsidRPr="006E5020">
        <w:rPr>
          <w:sz w:val="20"/>
          <w:szCs w:val="20"/>
        </w:rPr>
        <w:t>;</w:t>
      </w:r>
      <w:r w:rsidR="00E20280" w:rsidRPr="006E5020">
        <w:rPr>
          <w:sz w:val="20"/>
          <w:szCs w:val="20"/>
        </w:rPr>
        <w:t xml:space="preserve"> остекление лоджий</w:t>
      </w:r>
      <w:r w:rsidR="005B50F4" w:rsidRPr="006E5020">
        <w:rPr>
          <w:sz w:val="20"/>
          <w:szCs w:val="20"/>
        </w:rPr>
        <w:t xml:space="preserve"> (при ее наличии)</w:t>
      </w:r>
      <w:r w:rsidR="00E20280" w:rsidRPr="006E5020">
        <w:rPr>
          <w:sz w:val="20"/>
          <w:szCs w:val="20"/>
        </w:rPr>
        <w:t>;</w:t>
      </w:r>
      <w:r w:rsidRPr="006E5020">
        <w:rPr>
          <w:sz w:val="20"/>
          <w:szCs w:val="20"/>
        </w:rPr>
        <w:t xml:space="preserve"> полы – цементно-песчаная стяжка, кирпичные </w:t>
      </w:r>
      <w:r w:rsidR="00E20280" w:rsidRPr="006E5020">
        <w:rPr>
          <w:sz w:val="20"/>
          <w:szCs w:val="20"/>
        </w:rPr>
        <w:t xml:space="preserve">и железобетонные </w:t>
      </w:r>
      <w:r w:rsidRPr="006E5020">
        <w:rPr>
          <w:sz w:val="20"/>
          <w:szCs w:val="20"/>
        </w:rPr>
        <w:t>стены</w:t>
      </w:r>
      <w:r w:rsidR="00E20280" w:rsidRPr="006E5020">
        <w:rPr>
          <w:sz w:val="20"/>
          <w:szCs w:val="20"/>
        </w:rPr>
        <w:t>; чистовая отделка выполняется</w:t>
      </w:r>
      <w:r w:rsidRPr="006E5020">
        <w:rPr>
          <w:sz w:val="20"/>
          <w:szCs w:val="20"/>
        </w:rPr>
        <w:t xml:space="preserve"> Участник</w:t>
      </w:r>
      <w:r w:rsidR="00E20280" w:rsidRPr="006E5020">
        <w:rPr>
          <w:sz w:val="20"/>
          <w:szCs w:val="20"/>
        </w:rPr>
        <w:t xml:space="preserve">ом </w:t>
      </w:r>
      <w:r w:rsidRPr="006E5020">
        <w:rPr>
          <w:sz w:val="20"/>
          <w:szCs w:val="20"/>
        </w:rPr>
        <w:t>за свой счет; сантехнические работы - монтаж вертикального канализационного стояка с установкой на нем проектных фасонных частей</w:t>
      </w:r>
      <w:r w:rsidR="00B63021" w:rsidRPr="006E5020">
        <w:rPr>
          <w:sz w:val="20"/>
          <w:szCs w:val="20"/>
        </w:rPr>
        <w:t xml:space="preserve"> для</w:t>
      </w:r>
      <w:r w:rsidRPr="006E5020">
        <w:rPr>
          <w:sz w:val="20"/>
          <w:szCs w:val="20"/>
        </w:rPr>
        <w:t xml:space="preserve"> подключени</w:t>
      </w:r>
      <w:r w:rsidR="00B63021" w:rsidRPr="006E5020">
        <w:rPr>
          <w:sz w:val="20"/>
          <w:szCs w:val="20"/>
        </w:rPr>
        <w:t>я</w:t>
      </w:r>
      <w:r w:rsidRPr="006E5020">
        <w:rPr>
          <w:sz w:val="20"/>
          <w:szCs w:val="20"/>
        </w:rPr>
        <w:t xml:space="preserve"> горизонтальной разводки; монтаж горизонтальной разводки трубопроводов холодной и горячей воды</w:t>
      </w:r>
      <w:r w:rsidR="00E20280" w:rsidRPr="006E5020">
        <w:rPr>
          <w:sz w:val="20"/>
          <w:szCs w:val="20"/>
        </w:rPr>
        <w:t xml:space="preserve"> с установкой приборов учета в технических нишах, расположенных во </w:t>
      </w:r>
      <w:proofErr w:type="spellStart"/>
      <w:r w:rsidR="00E20280" w:rsidRPr="006E5020">
        <w:rPr>
          <w:sz w:val="20"/>
          <w:szCs w:val="20"/>
        </w:rPr>
        <w:t>внеквартирном</w:t>
      </w:r>
      <w:proofErr w:type="spellEnd"/>
      <w:r w:rsidR="00E20280" w:rsidRPr="006E5020">
        <w:rPr>
          <w:sz w:val="20"/>
          <w:szCs w:val="20"/>
        </w:rPr>
        <w:t xml:space="preserve"> коридоре</w:t>
      </w:r>
      <w:r w:rsidRPr="006E5020">
        <w:rPr>
          <w:sz w:val="20"/>
          <w:szCs w:val="20"/>
        </w:rPr>
        <w:t>; отопление - выполнение монтажа трубной разводки с установкой приборов отопления; электроосвещение</w:t>
      </w:r>
      <w:r w:rsidR="0057291E" w:rsidRPr="006E5020">
        <w:rPr>
          <w:sz w:val="20"/>
          <w:szCs w:val="20"/>
        </w:rPr>
        <w:t>-</w:t>
      </w:r>
      <w:r w:rsidR="00D57115" w:rsidRPr="006E5020">
        <w:rPr>
          <w:sz w:val="20"/>
          <w:szCs w:val="20"/>
        </w:rPr>
        <w:t>монтаж электросчетчика в щитке этажном.</w:t>
      </w:r>
      <w:r w:rsidR="00521D5B" w:rsidRPr="006E5020">
        <w:rPr>
          <w:sz w:val="20"/>
          <w:szCs w:val="20"/>
        </w:rPr>
        <w:t xml:space="preserve"> </w:t>
      </w:r>
    </w:p>
    <w:p w:rsidR="00692936" w:rsidRPr="006E5020" w:rsidRDefault="00692936" w:rsidP="009B2970">
      <w:pPr>
        <w:pStyle w:val="af1"/>
        <w:numPr>
          <w:ilvl w:val="2"/>
          <w:numId w:val="10"/>
        </w:numPr>
        <w:ind w:left="0" w:firstLine="567"/>
        <w:jc w:val="both"/>
        <w:rPr>
          <w:sz w:val="20"/>
          <w:szCs w:val="20"/>
        </w:rPr>
      </w:pPr>
      <w:r w:rsidRPr="006E5020">
        <w:rPr>
          <w:sz w:val="20"/>
          <w:szCs w:val="20"/>
        </w:rPr>
        <w:t>В случае внесения изменений в дей</w:t>
      </w:r>
      <w:r w:rsidR="00504EFD" w:rsidRPr="006E5020">
        <w:rPr>
          <w:sz w:val="20"/>
          <w:szCs w:val="20"/>
        </w:rPr>
        <w:t>ствующее законодательство РФ и Кемеровской</w:t>
      </w:r>
      <w:r w:rsidRPr="006E5020">
        <w:rPr>
          <w:sz w:val="20"/>
          <w:szCs w:val="20"/>
        </w:rPr>
        <w:t xml:space="preserve"> области и нормативно правовые акты органов местного самоуправления</w:t>
      </w:r>
      <w:r w:rsidR="00AB537F" w:rsidRPr="006E5020">
        <w:rPr>
          <w:sz w:val="20"/>
          <w:szCs w:val="20"/>
        </w:rPr>
        <w:t xml:space="preserve"> и других нормативно-правовых документов</w:t>
      </w:r>
      <w:r w:rsidRPr="006E5020">
        <w:rPr>
          <w:sz w:val="20"/>
          <w:szCs w:val="20"/>
        </w:rPr>
        <w:t xml:space="preserve">, повлекшие за собой изменения требований по </w:t>
      </w:r>
      <w:r w:rsidR="004E57BE" w:rsidRPr="006E5020">
        <w:rPr>
          <w:sz w:val="20"/>
          <w:szCs w:val="20"/>
        </w:rPr>
        <w:t xml:space="preserve">получению разрешения на ввод </w:t>
      </w:r>
      <w:r w:rsidR="004B64E4" w:rsidRPr="006E5020">
        <w:rPr>
          <w:sz w:val="20"/>
          <w:szCs w:val="20"/>
        </w:rPr>
        <w:t>Многоквартирного жилого дома</w:t>
      </w:r>
      <w:r w:rsidRPr="006E5020">
        <w:rPr>
          <w:sz w:val="20"/>
          <w:szCs w:val="20"/>
        </w:rPr>
        <w:t xml:space="preserve"> в эксплуатацию, при которых Участник должен совершить какие-либо действия, письменно уведомить Участника о необходимости совершения этих действий</w:t>
      </w:r>
      <w:r w:rsidR="00AB537F" w:rsidRPr="006E5020">
        <w:rPr>
          <w:sz w:val="20"/>
          <w:szCs w:val="20"/>
        </w:rPr>
        <w:t xml:space="preserve">, при этом срок выполнения п. </w:t>
      </w:r>
      <w:r w:rsidR="0062293F" w:rsidRPr="006E5020">
        <w:rPr>
          <w:sz w:val="20"/>
          <w:szCs w:val="20"/>
        </w:rPr>
        <w:t>5</w:t>
      </w:r>
      <w:r w:rsidR="00AB537F" w:rsidRPr="006E5020">
        <w:rPr>
          <w:sz w:val="20"/>
          <w:szCs w:val="20"/>
        </w:rPr>
        <w:t>.2.1. настоящего договора может быть продлен на срок, соответствующий изменениям нормативно правовых актов</w:t>
      </w:r>
      <w:r w:rsidRPr="006E5020">
        <w:rPr>
          <w:sz w:val="20"/>
          <w:szCs w:val="20"/>
        </w:rPr>
        <w:t>.</w:t>
      </w:r>
    </w:p>
    <w:p w:rsidR="00BE5138" w:rsidRPr="006E5020" w:rsidRDefault="00BE5138" w:rsidP="00692936">
      <w:pPr>
        <w:jc w:val="both"/>
        <w:rPr>
          <w:sz w:val="20"/>
          <w:szCs w:val="20"/>
        </w:rPr>
      </w:pPr>
    </w:p>
    <w:p w:rsidR="00692936" w:rsidRPr="006E5020" w:rsidRDefault="00692936" w:rsidP="00D54096">
      <w:pPr>
        <w:pStyle w:val="af1"/>
        <w:numPr>
          <w:ilvl w:val="0"/>
          <w:numId w:val="10"/>
        </w:numPr>
        <w:jc w:val="center"/>
        <w:rPr>
          <w:b/>
          <w:sz w:val="20"/>
          <w:szCs w:val="20"/>
        </w:rPr>
      </w:pPr>
      <w:r w:rsidRPr="006E5020">
        <w:rPr>
          <w:b/>
          <w:sz w:val="20"/>
          <w:szCs w:val="20"/>
        </w:rPr>
        <w:t>Права и обязанности Участника</w:t>
      </w:r>
    </w:p>
    <w:p w:rsidR="00D54096" w:rsidRPr="006E5020" w:rsidRDefault="00D54096" w:rsidP="00D54096">
      <w:pPr>
        <w:pStyle w:val="af1"/>
        <w:rPr>
          <w:b/>
          <w:sz w:val="20"/>
          <w:szCs w:val="20"/>
        </w:rPr>
      </w:pPr>
    </w:p>
    <w:p w:rsidR="00692936" w:rsidRPr="006E5020" w:rsidRDefault="00692936" w:rsidP="009B2970">
      <w:pPr>
        <w:pStyle w:val="af1"/>
        <w:numPr>
          <w:ilvl w:val="1"/>
          <w:numId w:val="10"/>
        </w:numPr>
        <w:ind w:left="0" w:firstLine="709"/>
        <w:jc w:val="both"/>
        <w:rPr>
          <w:b/>
          <w:sz w:val="20"/>
          <w:szCs w:val="20"/>
        </w:rPr>
      </w:pPr>
      <w:r w:rsidRPr="006E5020">
        <w:rPr>
          <w:b/>
          <w:sz w:val="20"/>
          <w:szCs w:val="20"/>
        </w:rPr>
        <w:t>Участник обязан:</w:t>
      </w:r>
    </w:p>
    <w:p w:rsidR="0062293F" w:rsidRPr="006E5020" w:rsidRDefault="00692936" w:rsidP="009B2970">
      <w:pPr>
        <w:pStyle w:val="af1"/>
        <w:numPr>
          <w:ilvl w:val="2"/>
          <w:numId w:val="10"/>
        </w:numPr>
        <w:ind w:left="0" w:firstLine="709"/>
        <w:jc w:val="both"/>
        <w:rPr>
          <w:sz w:val="20"/>
          <w:szCs w:val="20"/>
        </w:rPr>
      </w:pPr>
      <w:r w:rsidRPr="006E5020">
        <w:rPr>
          <w:sz w:val="20"/>
          <w:szCs w:val="20"/>
        </w:rPr>
        <w:t>Уплатить оговоренную настоящим Договором цену в соответствии с п.</w:t>
      </w:r>
      <w:r w:rsidR="0062293F" w:rsidRPr="006E5020">
        <w:rPr>
          <w:sz w:val="20"/>
          <w:szCs w:val="20"/>
        </w:rPr>
        <w:t>7</w:t>
      </w:r>
      <w:r w:rsidRPr="006E5020">
        <w:rPr>
          <w:sz w:val="20"/>
          <w:szCs w:val="20"/>
        </w:rPr>
        <w:t>. настоящего Договора.</w:t>
      </w:r>
    </w:p>
    <w:p w:rsidR="0062293F" w:rsidRPr="006E5020" w:rsidRDefault="000C7D9C" w:rsidP="009B2970">
      <w:pPr>
        <w:pStyle w:val="af1"/>
        <w:numPr>
          <w:ilvl w:val="2"/>
          <w:numId w:val="10"/>
        </w:numPr>
        <w:ind w:left="0" w:firstLine="709"/>
        <w:jc w:val="both"/>
        <w:rPr>
          <w:sz w:val="20"/>
          <w:szCs w:val="20"/>
        </w:rPr>
      </w:pPr>
      <w:r w:rsidRPr="006E5020">
        <w:rPr>
          <w:sz w:val="20"/>
          <w:szCs w:val="20"/>
        </w:rPr>
        <w:t>П</w:t>
      </w:r>
      <w:r w:rsidR="007C2F30" w:rsidRPr="006E5020">
        <w:rPr>
          <w:sz w:val="20"/>
          <w:szCs w:val="20"/>
        </w:rPr>
        <w:t xml:space="preserve">ринять </w:t>
      </w:r>
      <w:r w:rsidR="00692936" w:rsidRPr="006E5020">
        <w:rPr>
          <w:sz w:val="20"/>
          <w:szCs w:val="20"/>
        </w:rPr>
        <w:t>от Застройщика по акту приема-передачи Объект долевого строительства.</w:t>
      </w:r>
    </w:p>
    <w:p w:rsidR="0062293F" w:rsidRPr="006E5020" w:rsidRDefault="00692936" w:rsidP="009B2970">
      <w:pPr>
        <w:pStyle w:val="af1"/>
        <w:numPr>
          <w:ilvl w:val="2"/>
          <w:numId w:val="10"/>
        </w:numPr>
        <w:ind w:left="0" w:firstLine="709"/>
        <w:jc w:val="both"/>
        <w:rPr>
          <w:sz w:val="20"/>
          <w:szCs w:val="20"/>
        </w:rPr>
      </w:pPr>
      <w:r w:rsidRPr="006E5020">
        <w:rPr>
          <w:sz w:val="20"/>
          <w:szCs w:val="20"/>
        </w:rPr>
        <w:t xml:space="preserve">В случае внесения изменений в действующее законодательство РФ и </w:t>
      </w:r>
      <w:r w:rsidR="00504EFD" w:rsidRPr="006E5020">
        <w:rPr>
          <w:sz w:val="20"/>
          <w:szCs w:val="20"/>
        </w:rPr>
        <w:t>Кемеровской</w:t>
      </w:r>
      <w:r w:rsidRPr="006E5020">
        <w:rPr>
          <w:sz w:val="20"/>
          <w:szCs w:val="20"/>
        </w:rPr>
        <w:t xml:space="preserve"> области и нормативно правовые акты органов местного самоуправления, </w:t>
      </w:r>
      <w:r w:rsidR="00B63021" w:rsidRPr="006E5020">
        <w:rPr>
          <w:sz w:val="20"/>
          <w:szCs w:val="20"/>
        </w:rPr>
        <w:t>влекущих</w:t>
      </w:r>
      <w:r w:rsidRPr="006E5020">
        <w:rPr>
          <w:sz w:val="20"/>
          <w:szCs w:val="20"/>
        </w:rPr>
        <w:t xml:space="preserve"> за собой изменения требований по получению разрешения на ввод </w:t>
      </w:r>
      <w:r w:rsidR="004B64E4" w:rsidRPr="006E5020">
        <w:rPr>
          <w:sz w:val="20"/>
          <w:szCs w:val="20"/>
        </w:rPr>
        <w:t>Многоквартирного жилого дома</w:t>
      </w:r>
      <w:r w:rsidRPr="006E5020">
        <w:rPr>
          <w:sz w:val="20"/>
          <w:szCs w:val="20"/>
        </w:rPr>
        <w:t xml:space="preserve"> в эксплуатацию,</w:t>
      </w:r>
      <w:r w:rsidR="006324D7" w:rsidRPr="006E5020">
        <w:rPr>
          <w:sz w:val="20"/>
          <w:szCs w:val="20"/>
        </w:rPr>
        <w:t xml:space="preserve"> для выполнения которых Участник должен совершить какие-либо действия,</w:t>
      </w:r>
      <w:r w:rsidRPr="006E5020">
        <w:rPr>
          <w:sz w:val="20"/>
          <w:szCs w:val="20"/>
        </w:rPr>
        <w:t xml:space="preserve"> в</w:t>
      </w:r>
      <w:r w:rsidR="006324D7" w:rsidRPr="006E5020">
        <w:rPr>
          <w:sz w:val="20"/>
          <w:szCs w:val="20"/>
        </w:rPr>
        <w:t xml:space="preserve"> установленный законом срок, а в случае отсутствия такового в разумный срок в сложившейся ситуации, но в любом случае не дольше </w:t>
      </w:r>
      <w:r w:rsidRPr="006E5020">
        <w:rPr>
          <w:sz w:val="20"/>
          <w:szCs w:val="20"/>
        </w:rPr>
        <w:t xml:space="preserve"> пятнадцати</w:t>
      </w:r>
      <w:r w:rsidR="006324D7" w:rsidRPr="006E5020">
        <w:rPr>
          <w:sz w:val="20"/>
          <w:szCs w:val="20"/>
        </w:rPr>
        <w:t xml:space="preserve"> календарных</w:t>
      </w:r>
      <w:r w:rsidRPr="006E5020">
        <w:rPr>
          <w:sz w:val="20"/>
          <w:szCs w:val="20"/>
        </w:rPr>
        <w:t xml:space="preserve"> дней, начиная с даты получения от Застройщика уведомления, выполнить действия, требуемые для получения разрешения на ввод </w:t>
      </w:r>
      <w:r w:rsidR="004B64E4" w:rsidRPr="006E5020">
        <w:rPr>
          <w:sz w:val="20"/>
          <w:szCs w:val="20"/>
        </w:rPr>
        <w:t xml:space="preserve">Многоквартирного жилого дома </w:t>
      </w:r>
      <w:r w:rsidRPr="006E5020">
        <w:rPr>
          <w:sz w:val="20"/>
          <w:szCs w:val="20"/>
        </w:rPr>
        <w:t>в эксплуатацию.</w:t>
      </w:r>
    </w:p>
    <w:p w:rsidR="0062293F" w:rsidRPr="006E5020" w:rsidRDefault="00692936" w:rsidP="009B2970">
      <w:pPr>
        <w:pStyle w:val="af1"/>
        <w:numPr>
          <w:ilvl w:val="2"/>
          <w:numId w:val="10"/>
        </w:numPr>
        <w:ind w:left="0" w:firstLine="709"/>
        <w:jc w:val="both"/>
        <w:rPr>
          <w:sz w:val="20"/>
          <w:szCs w:val="20"/>
        </w:rPr>
      </w:pPr>
      <w:r w:rsidRPr="006E5020">
        <w:rPr>
          <w:sz w:val="20"/>
          <w:szCs w:val="20"/>
        </w:rPr>
        <w:t>После подписания сторонами акта приема-передачи Объекта долевого строительства</w:t>
      </w:r>
      <w:r w:rsidR="004C7DC3" w:rsidRPr="006E5020">
        <w:rPr>
          <w:sz w:val="20"/>
          <w:szCs w:val="20"/>
        </w:rPr>
        <w:t>,</w:t>
      </w:r>
      <w:r w:rsidRPr="006E5020">
        <w:rPr>
          <w:sz w:val="20"/>
          <w:szCs w:val="20"/>
        </w:rPr>
        <w:t xml:space="preserve"> произвести регистрацию права собственности</w:t>
      </w:r>
      <w:r w:rsidR="000F374C" w:rsidRPr="006E5020">
        <w:rPr>
          <w:sz w:val="20"/>
          <w:szCs w:val="20"/>
        </w:rPr>
        <w:t xml:space="preserve"> </w:t>
      </w:r>
      <w:r w:rsidRPr="006E5020">
        <w:rPr>
          <w:sz w:val="20"/>
          <w:szCs w:val="20"/>
        </w:rPr>
        <w:t xml:space="preserve">на него </w:t>
      </w:r>
      <w:r w:rsidR="00B63021" w:rsidRPr="006E5020">
        <w:rPr>
          <w:sz w:val="20"/>
          <w:szCs w:val="20"/>
        </w:rPr>
        <w:t xml:space="preserve">за свой счет </w:t>
      </w:r>
      <w:r w:rsidRPr="006E5020">
        <w:rPr>
          <w:sz w:val="20"/>
          <w:szCs w:val="20"/>
        </w:rPr>
        <w:t>в органе, осуществляющем государственную регистрацию прав на недвижимое имущество (УФСГРК и К по НСО)</w:t>
      </w:r>
      <w:r w:rsidR="004C7DC3" w:rsidRPr="006E5020">
        <w:rPr>
          <w:sz w:val="20"/>
          <w:szCs w:val="20"/>
        </w:rPr>
        <w:t xml:space="preserve"> в порядке, установленном Федеральным </w:t>
      </w:r>
      <w:hyperlink r:id="rId12" w:history="1">
        <w:r w:rsidR="004C7DC3" w:rsidRPr="006E5020">
          <w:rPr>
            <w:sz w:val="20"/>
            <w:szCs w:val="20"/>
          </w:rPr>
          <w:t>законом</w:t>
        </w:r>
      </w:hyperlink>
      <w:r w:rsidR="004C7DC3" w:rsidRPr="006E5020">
        <w:rPr>
          <w:sz w:val="20"/>
          <w:szCs w:val="20"/>
        </w:rPr>
        <w:t xml:space="preserve"> от 13 июля 2015 года </w:t>
      </w:r>
      <w:r w:rsidR="001C34DE" w:rsidRPr="006E5020">
        <w:rPr>
          <w:sz w:val="20"/>
          <w:szCs w:val="20"/>
        </w:rPr>
        <w:t>№</w:t>
      </w:r>
      <w:r w:rsidR="004C7DC3" w:rsidRPr="006E5020">
        <w:rPr>
          <w:sz w:val="20"/>
          <w:szCs w:val="20"/>
        </w:rPr>
        <w:t xml:space="preserve"> 218-ФЗ "О государственной регистрации недвижимости".</w:t>
      </w:r>
    </w:p>
    <w:p w:rsidR="0062293F" w:rsidRPr="006E5020" w:rsidRDefault="00692936" w:rsidP="009B2970">
      <w:pPr>
        <w:pStyle w:val="af1"/>
        <w:numPr>
          <w:ilvl w:val="2"/>
          <w:numId w:val="10"/>
        </w:numPr>
        <w:ind w:left="0" w:firstLine="709"/>
        <w:jc w:val="both"/>
        <w:rPr>
          <w:sz w:val="20"/>
          <w:szCs w:val="20"/>
        </w:rPr>
      </w:pPr>
      <w:r w:rsidRPr="006E5020">
        <w:rPr>
          <w:sz w:val="20"/>
          <w:szCs w:val="20"/>
        </w:rPr>
        <w:t xml:space="preserve">Присутствовать при всех мероприятиях, требующих его личного участия. </w:t>
      </w:r>
    </w:p>
    <w:p w:rsidR="0062293F" w:rsidRPr="006E5020" w:rsidRDefault="00B63021" w:rsidP="009B2970">
      <w:pPr>
        <w:pStyle w:val="af1"/>
        <w:numPr>
          <w:ilvl w:val="2"/>
          <w:numId w:val="10"/>
        </w:numPr>
        <w:ind w:left="0" w:firstLine="709"/>
        <w:jc w:val="both"/>
        <w:rPr>
          <w:color w:val="000000"/>
          <w:spacing w:val="-3"/>
          <w:sz w:val="20"/>
          <w:szCs w:val="20"/>
        </w:rPr>
      </w:pPr>
      <w:r w:rsidRPr="006E5020">
        <w:rPr>
          <w:sz w:val="20"/>
          <w:szCs w:val="20"/>
        </w:rPr>
        <w:t>С</w:t>
      </w:r>
      <w:r w:rsidRPr="006E5020">
        <w:rPr>
          <w:color w:val="000000"/>
          <w:spacing w:val="13"/>
          <w:sz w:val="20"/>
          <w:szCs w:val="20"/>
        </w:rPr>
        <w:t>огласовать с Застройщиком п</w:t>
      </w:r>
      <w:r w:rsidR="00692936" w:rsidRPr="006E5020">
        <w:rPr>
          <w:sz w:val="20"/>
          <w:szCs w:val="20"/>
        </w:rPr>
        <w:t>ередач</w:t>
      </w:r>
      <w:r w:rsidR="00D03324" w:rsidRPr="006E5020">
        <w:rPr>
          <w:sz w:val="20"/>
          <w:szCs w:val="20"/>
        </w:rPr>
        <w:t>у</w:t>
      </w:r>
      <w:r w:rsidR="00692936" w:rsidRPr="006E5020">
        <w:rPr>
          <w:sz w:val="20"/>
          <w:szCs w:val="20"/>
        </w:rPr>
        <w:t xml:space="preserve"> прав на Объект долевого строительства третьему лицу</w:t>
      </w:r>
      <w:r w:rsidR="00692936" w:rsidRPr="006E5020">
        <w:rPr>
          <w:color w:val="000000"/>
          <w:spacing w:val="-3"/>
          <w:sz w:val="20"/>
          <w:szCs w:val="20"/>
        </w:rPr>
        <w:t>.</w:t>
      </w:r>
    </w:p>
    <w:p w:rsidR="0062293F" w:rsidRPr="006E5020" w:rsidRDefault="00692936" w:rsidP="009B2970">
      <w:pPr>
        <w:pStyle w:val="af1"/>
        <w:numPr>
          <w:ilvl w:val="2"/>
          <w:numId w:val="10"/>
        </w:numPr>
        <w:ind w:left="0" w:firstLine="709"/>
        <w:jc w:val="both"/>
        <w:rPr>
          <w:sz w:val="20"/>
          <w:szCs w:val="20"/>
        </w:rPr>
      </w:pPr>
      <w:r w:rsidRPr="006E5020">
        <w:rPr>
          <w:sz w:val="20"/>
          <w:szCs w:val="20"/>
        </w:rPr>
        <w:t>С момента подписания акта приема – передачи Объекта долевого строительства</w:t>
      </w:r>
      <w:r w:rsidR="007C2F30" w:rsidRPr="006E5020">
        <w:rPr>
          <w:sz w:val="20"/>
          <w:szCs w:val="20"/>
        </w:rPr>
        <w:t xml:space="preserve"> или</w:t>
      </w:r>
      <w:r w:rsidRPr="006E5020">
        <w:rPr>
          <w:sz w:val="20"/>
          <w:szCs w:val="20"/>
        </w:rPr>
        <w:t xml:space="preserve"> акта допуска Участника на строительную площадку для осуществления работ по отделке квартиры, нести все затраты по содержанию и обслуживанию Объекта долевого строительства.</w:t>
      </w:r>
      <w:r w:rsidR="0062293F" w:rsidRPr="006E5020">
        <w:rPr>
          <w:sz w:val="20"/>
          <w:szCs w:val="20"/>
        </w:rPr>
        <w:t xml:space="preserve"> </w:t>
      </w:r>
    </w:p>
    <w:p w:rsidR="0062293F" w:rsidRPr="006E5020" w:rsidRDefault="00E838F0" w:rsidP="009B2970">
      <w:pPr>
        <w:pStyle w:val="af1"/>
        <w:ind w:left="0" w:firstLine="709"/>
        <w:jc w:val="both"/>
        <w:rPr>
          <w:sz w:val="20"/>
          <w:szCs w:val="20"/>
        </w:rPr>
      </w:pPr>
      <w:r w:rsidRPr="006E5020">
        <w:rPr>
          <w:sz w:val="20"/>
          <w:szCs w:val="20"/>
        </w:rPr>
        <w:t>Участник долевого строительства согласен с тем</w:t>
      </w:r>
      <w:r w:rsidR="00D96CAA" w:rsidRPr="006E5020">
        <w:rPr>
          <w:sz w:val="20"/>
          <w:szCs w:val="20"/>
        </w:rPr>
        <w:t>,</w:t>
      </w:r>
      <w:r w:rsidRPr="006E5020">
        <w:rPr>
          <w:sz w:val="20"/>
          <w:szCs w:val="20"/>
        </w:rPr>
        <w:t xml:space="preserve"> что объект долевого строительства находится в </w:t>
      </w:r>
      <w:r w:rsidR="004B64E4" w:rsidRPr="006E5020">
        <w:rPr>
          <w:sz w:val="20"/>
          <w:szCs w:val="20"/>
        </w:rPr>
        <w:t>Многоквартирном жилом доме</w:t>
      </w:r>
      <w:r w:rsidR="00C67D5B" w:rsidRPr="006E5020">
        <w:rPr>
          <w:sz w:val="20"/>
          <w:szCs w:val="20"/>
        </w:rPr>
        <w:t>,</w:t>
      </w:r>
      <w:r w:rsidRPr="006E5020">
        <w:rPr>
          <w:sz w:val="20"/>
          <w:szCs w:val="20"/>
        </w:rPr>
        <w:t xml:space="preserve"> являющ</w:t>
      </w:r>
      <w:r w:rsidR="00C67D5B" w:rsidRPr="006E5020">
        <w:rPr>
          <w:sz w:val="20"/>
          <w:szCs w:val="20"/>
        </w:rPr>
        <w:t>имся</w:t>
      </w:r>
      <w:r w:rsidR="000F374C" w:rsidRPr="006E5020">
        <w:rPr>
          <w:sz w:val="20"/>
          <w:szCs w:val="20"/>
        </w:rPr>
        <w:t xml:space="preserve"> </w:t>
      </w:r>
      <w:r w:rsidR="00D96CAA" w:rsidRPr="006E5020">
        <w:rPr>
          <w:sz w:val="20"/>
          <w:szCs w:val="20"/>
        </w:rPr>
        <w:t xml:space="preserve">частью жилого комплекса и по окончании строительства </w:t>
      </w:r>
      <w:r w:rsidR="004B64E4" w:rsidRPr="006E5020">
        <w:rPr>
          <w:sz w:val="20"/>
          <w:szCs w:val="20"/>
        </w:rPr>
        <w:t>Многоквартирного жилого дома</w:t>
      </w:r>
      <w:r w:rsidR="00C67D5B" w:rsidRPr="006E5020">
        <w:rPr>
          <w:sz w:val="20"/>
          <w:szCs w:val="20"/>
        </w:rPr>
        <w:t xml:space="preserve"> </w:t>
      </w:r>
      <w:r w:rsidR="00D96CAA" w:rsidRPr="006E5020">
        <w:rPr>
          <w:sz w:val="20"/>
          <w:szCs w:val="20"/>
        </w:rPr>
        <w:t xml:space="preserve">может иметь общий земельный участок, инженерное оборудование, а также иное имущество общего пользования, предназначенное для использования собственниками нескольких Объектов недвижимости в рамках установленных нормативов. </w:t>
      </w:r>
    </w:p>
    <w:p w:rsidR="0062293F" w:rsidRPr="006E5020" w:rsidRDefault="00D96CAA" w:rsidP="009B2970">
      <w:pPr>
        <w:pStyle w:val="af1"/>
        <w:ind w:left="0" w:firstLine="709"/>
        <w:jc w:val="both"/>
        <w:rPr>
          <w:sz w:val="20"/>
          <w:szCs w:val="20"/>
        </w:rPr>
      </w:pPr>
      <w:r w:rsidRPr="006E5020">
        <w:rPr>
          <w:sz w:val="20"/>
          <w:szCs w:val="20"/>
        </w:rPr>
        <w:t>В случае, если на момент принятия Объекта долевого строительства собственниками ранее сданных Объектов строительства</w:t>
      </w:r>
      <w:r w:rsidR="00C67D5B" w:rsidRPr="006E5020">
        <w:rPr>
          <w:sz w:val="20"/>
          <w:szCs w:val="20"/>
        </w:rPr>
        <w:t>,</w:t>
      </w:r>
      <w:r w:rsidRPr="006E5020">
        <w:rPr>
          <w:sz w:val="20"/>
          <w:szCs w:val="20"/>
        </w:rPr>
        <w:t xml:space="preserve"> являющихся частью жилого комплекса приняты решения</w:t>
      </w:r>
      <w:r w:rsidR="00C67D5B" w:rsidRPr="006E5020">
        <w:rPr>
          <w:sz w:val="20"/>
          <w:szCs w:val="20"/>
        </w:rPr>
        <w:t>,</w:t>
      </w:r>
      <w:r w:rsidRPr="006E5020">
        <w:rPr>
          <w:sz w:val="20"/>
          <w:szCs w:val="20"/>
        </w:rPr>
        <w:t xml:space="preserve"> связанные с эксплуатацией вышеуказанного имущества общего пользования, участник обязуется принять их к исполнению с момента подписания акта приема- передачи Объекта долевого строительства до очередного или внеочередного собрания собст</w:t>
      </w:r>
      <w:r w:rsidR="00475A54" w:rsidRPr="006E5020">
        <w:rPr>
          <w:sz w:val="20"/>
          <w:szCs w:val="20"/>
        </w:rPr>
        <w:t>венников такого имущества.</w:t>
      </w:r>
    </w:p>
    <w:p w:rsidR="0062293F" w:rsidRPr="006E5020" w:rsidRDefault="0000591D" w:rsidP="009B2970">
      <w:pPr>
        <w:pStyle w:val="af1"/>
        <w:ind w:left="0" w:firstLine="709"/>
        <w:jc w:val="both"/>
        <w:rPr>
          <w:sz w:val="20"/>
          <w:szCs w:val="20"/>
        </w:rPr>
      </w:pPr>
      <w:r w:rsidRPr="006E5020">
        <w:rPr>
          <w:sz w:val="20"/>
          <w:szCs w:val="20"/>
        </w:rPr>
        <w:t>Застройщик не несет ответственности за недостатки (дефекты) Объекта долевого строительства, обнаруженные в пределах гарантийного срока, если они произошли вследствие нормального износа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Участником (или иными лицами) Объекта долевого строительства,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долевого строительства для профессиональной деятельности; а также вследствие проведения ремонта (включая переустройство, перепланировку), проведенного самим Участником или привлеченными им третьими лицами.</w:t>
      </w:r>
    </w:p>
    <w:p w:rsidR="0062293F" w:rsidRPr="006E5020" w:rsidRDefault="00692936" w:rsidP="009B2970">
      <w:pPr>
        <w:pStyle w:val="af1"/>
        <w:numPr>
          <w:ilvl w:val="2"/>
          <w:numId w:val="10"/>
        </w:numPr>
        <w:ind w:left="0" w:firstLine="709"/>
        <w:jc w:val="both"/>
        <w:rPr>
          <w:sz w:val="20"/>
          <w:szCs w:val="20"/>
        </w:rPr>
      </w:pPr>
      <w:r w:rsidRPr="006E5020">
        <w:rPr>
          <w:spacing w:val="13"/>
          <w:sz w:val="20"/>
          <w:szCs w:val="20"/>
        </w:rPr>
        <w:t xml:space="preserve">Участник согласен на внесение Застройщиком изменений в проект в части, касающейся перепланировки </w:t>
      </w:r>
      <w:r w:rsidRPr="006E5020">
        <w:rPr>
          <w:sz w:val="20"/>
          <w:szCs w:val="20"/>
        </w:rPr>
        <w:t xml:space="preserve">Объектов долевого строительства, не указанных в настоящем Договоре, изменения назначения общего имущества и в части изменения назначения жилых и нежилых помещений, входящих в состав </w:t>
      </w:r>
      <w:r w:rsidR="004B64E4" w:rsidRPr="006E5020">
        <w:rPr>
          <w:sz w:val="20"/>
          <w:szCs w:val="20"/>
        </w:rPr>
        <w:t>Многоквартирного жилого дома</w:t>
      </w:r>
      <w:r w:rsidR="0027425F" w:rsidRPr="006E5020">
        <w:rPr>
          <w:sz w:val="20"/>
          <w:szCs w:val="20"/>
        </w:rPr>
        <w:t>, в пределах</w:t>
      </w:r>
      <w:r w:rsidR="001C34DE" w:rsidRPr="006E5020">
        <w:rPr>
          <w:sz w:val="20"/>
          <w:szCs w:val="20"/>
        </w:rPr>
        <w:t>,</w:t>
      </w:r>
      <w:r w:rsidR="0027425F" w:rsidRPr="006E5020">
        <w:rPr>
          <w:sz w:val="20"/>
          <w:szCs w:val="20"/>
        </w:rPr>
        <w:t xml:space="preserve"> установленных действующим законодательством РФ и </w:t>
      </w:r>
      <w:proofErr w:type="spellStart"/>
      <w:r w:rsidR="0027425F" w:rsidRPr="006E5020">
        <w:rPr>
          <w:sz w:val="20"/>
          <w:szCs w:val="20"/>
        </w:rPr>
        <w:t>строительно</w:t>
      </w:r>
      <w:proofErr w:type="spellEnd"/>
      <w:r w:rsidR="0027425F" w:rsidRPr="006E5020">
        <w:rPr>
          <w:sz w:val="20"/>
          <w:szCs w:val="20"/>
        </w:rPr>
        <w:t xml:space="preserve"> – техническими нормативами</w:t>
      </w:r>
      <w:r w:rsidRPr="006E5020">
        <w:rPr>
          <w:sz w:val="20"/>
          <w:szCs w:val="20"/>
        </w:rPr>
        <w:t>.</w:t>
      </w:r>
      <w:r w:rsidR="00521D5B" w:rsidRPr="006E5020">
        <w:rPr>
          <w:sz w:val="20"/>
          <w:szCs w:val="20"/>
        </w:rPr>
        <w:t xml:space="preserve"> Участник согласен, что проектная документация может быть изменена в процессе строительства.</w:t>
      </w:r>
    </w:p>
    <w:p w:rsidR="0062293F" w:rsidRPr="006E5020" w:rsidRDefault="008F0920">
      <w:pPr>
        <w:pStyle w:val="af1"/>
        <w:numPr>
          <w:ilvl w:val="2"/>
          <w:numId w:val="10"/>
        </w:numPr>
        <w:ind w:left="0" w:firstLine="709"/>
        <w:jc w:val="both"/>
        <w:rPr>
          <w:sz w:val="20"/>
          <w:szCs w:val="20"/>
        </w:rPr>
      </w:pPr>
      <w:r w:rsidRPr="006E5020">
        <w:rPr>
          <w:sz w:val="20"/>
          <w:szCs w:val="20"/>
        </w:rPr>
        <w:t xml:space="preserve">Участник до подписания Договора ознакомлен с Проектной декларацией и иными документами, связанными с Застройщиком, а также проектированием и строительством Здания и Объекта долевого строительства, а также осведомлен об обязанности не устанавливать бытовые технические и другие устройства (кондиционеры, их выносные блоки, вентиляционные установки, приточные вентиляционные </w:t>
      </w:r>
      <w:proofErr w:type="spellStart"/>
      <w:r w:rsidRPr="006E5020">
        <w:rPr>
          <w:sz w:val="20"/>
          <w:szCs w:val="20"/>
        </w:rPr>
        <w:t>шумозащитные</w:t>
      </w:r>
      <w:proofErr w:type="spellEnd"/>
      <w:r w:rsidRPr="006E5020">
        <w:rPr>
          <w:sz w:val="20"/>
          <w:szCs w:val="20"/>
        </w:rPr>
        <w:t xml:space="preserve"> устройства в стенах, антенны телеприема, любое другое оборудование) на фасаде Здания, не производить своими или привлеченными средствами любые работы по монтажу/демонтажу и/или любому другому изменению конструкций, составных элементов и цвета выполненного Застройщиком фасада Здания (включая замену оконных рам, изменение их цвета и т.д.), а также не выполнять технологические отверстия в несущих и ненесущих конструкциях, закрытых конструкциями и элементами фасада Здания. Участник имеет право производить установку вышеупомянутых конструкций/устройств только в местах, определенных проектной документацией, на основе разрешительной документации, оформленной в установленном порядке, в строгом соответствии с проектной документацией и рекомендациями Управляющей организации и/или после получения положительного решения общего собрания собственников помещений в Здании. До оформления права собственности на Объект долевого строительства Участник обязуется не проводить в нем работы, связанные с отступлением от проекта (перепланировка, возведение внутриквартирных перегородок, разводка всех инженерных коммуникаций, электрических сетей, пробивка проемов, ниш, борозд в стенах и перекрытиях и т.д.) без согласования с Застройщиком.</w:t>
      </w:r>
      <w:r w:rsidR="00B8203F" w:rsidRPr="006E5020">
        <w:rPr>
          <w:sz w:val="20"/>
          <w:szCs w:val="20"/>
        </w:rPr>
        <w:t xml:space="preserve"> </w:t>
      </w:r>
    </w:p>
    <w:p w:rsidR="009E5C53" w:rsidRPr="006E5020" w:rsidRDefault="009E5C53" w:rsidP="009E5C53">
      <w:pPr>
        <w:pStyle w:val="af1"/>
        <w:numPr>
          <w:ilvl w:val="2"/>
          <w:numId w:val="10"/>
        </w:numPr>
        <w:ind w:left="0" w:firstLine="709"/>
        <w:jc w:val="both"/>
        <w:rPr>
          <w:sz w:val="20"/>
          <w:szCs w:val="20"/>
        </w:rPr>
      </w:pPr>
      <w:r w:rsidRPr="006E5020">
        <w:rPr>
          <w:sz w:val="20"/>
          <w:szCs w:val="20"/>
        </w:rPr>
        <w:t>Участник обязан соблюдать Пр</w:t>
      </w:r>
      <w:r w:rsidR="00F96BAA" w:rsidRPr="006E5020">
        <w:rPr>
          <w:sz w:val="20"/>
          <w:szCs w:val="20"/>
        </w:rPr>
        <w:t xml:space="preserve">авила проживания в жилом доме, </w:t>
      </w:r>
      <w:r w:rsidRPr="006E5020">
        <w:rPr>
          <w:sz w:val="20"/>
          <w:szCs w:val="20"/>
        </w:rPr>
        <w:t>являющиеся Приложением №1 к настоящему договору.</w:t>
      </w:r>
    </w:p>
    <w:p w:rsidR="0062293F" w:rsidRPr="006E5020" w:rsidRDefault="0027425F" w:rsidP="009B2970">
      <w:pPr>
        <w:pStyle w:val="af1"/>
        <w:numPr>
          <w:ilvl w:val="2"/>
          <w:numId w:val="10"/>
        </w:numPr>
        <w:ind w:left="0" w:firstLine="709"/>
        <w:jc w:val="both"/>
        <w:rPr>
          <w:sz w:val="20"/>
          <w:szCs w:val="20"/>
        </w:rPr>
      </w:pPr>
      <w:r w:rsidRPr="006E5020">
        <w:rPr>
          <w:sz w:val="20"/>
          <w:szCs w:val="20"/>
        </w:rPr>
        <w:t>Участник подтверждает</w:t>
      </w:r>
      <w:r w:rsidR="00380441" w:rsidRPr="006E5020">
        <w:rPr>
          <w:sz w:val="20"/>
          <w:szCs w:val="20"/>
        </w:rPr>
        <w:t>,</w:t>
      </w:r>
      <w:r w:rsidR="000F374C" w:rsidRPr="006E5020">
        <w:rPr>
          <w:sz w:val="20"/>
          <w:szCs w:val="20"/>
        </w:rPr>
        <w:t xml:space="preserve"> </w:t>
      </w:r>
      <w:r w:rsidRPr="006E5020">
        <w:rPr>
          <w:sz w:val="20"/>
          <w:szCs w:val="20"/>
        </w:rPr>
        <w:t>что</w:t>
      </w:r>
      <w:r w:rsidR="00BC407C" w:rsidRPr="006E5020">
        <w:rPr>
          <w:sz w:val="20"/>
          <w:szCs w:val="20"/>
        </w:rPr>
        <w:t>,</w:t>
      </w:r>
      <w:r w:rsidRPr="006E5020">
        <w:rPr>
          <w:sz w:val="20"/>
          <w:szCs w:val="20"/>
        </w:rPr>
        <w:t xml:space="preserve"> подписывая настоящий договор</w:t>
      </w:r>
      <w:r w:rsidR="00380441" w:rsidRPr="006E5020">
        <w:rPr>
          <w:sz w:val="20"/>
          <w:szCs w:val="20"/>
        </w:rPr>
        <w:t>,</w:t>
      </w:r>
      <w:r w:rsidRPr="006E5020">
        <w:rPr>
          <w:sz w:val="20"/>
          <w:szCs w:val="20"/>
        </w:rPr>
        <w:t xml:space="preserve"> выражает согласие на</w:t>
      </w:r>
      <w:r w:rsidR="004A4B73" w:rsidRPr="006E5020">
        <w:rPr>
          <w:sz w:val="20"/>
          <w:szCs w:val="20"/>
        </w:rPr>
        <w:t>:</w:t>
      </w:r>
    </w:p>
    <w:p w:rsidR="0062293F" w:rsidRPr="006E5020" w:rsidRDefault="004A4B73" w:rsidP="009B2970">
      <w:pPr>
        <w:pStyle w:val="af1"/>
        <w:ind w:left="0" w:firstLine="709"/>
        <w:jc w:val="both"/>
        <w:rPr>
          <w:sz w:val="20"/>
          <w:szCs w:val="20"/>
        </w:rPr>
      </w:pPr>
      <w:r w:rsidRPr="006E5020">
        <w:rPr>
          <w:sz w:val="20"/>
          <w:szCs w:val="20"/>
        </w:rPr>
        <w:t>- образование</w:t>
      </w:r>
      <w:r w:rsidR="00C51741" w:rsidRPr="006E5020">
        <w:rPr>
          <w:sz w:val="20"/>
          <w:szCs w:val="20"/>
        </w:rPr>
        <w:t xml:space="preserve"> (при необходимости),</w:t>
      </w:r>
      <w:r w:rsidR="00E838F0" w:rsidRPr="006E5020">
        <w:rPr>
          <w:sz w:val="20"/>
          <w:szCs w:val="20"/>
        </w:rPr>
        <w:t xml:space="preserve"> в соответствии с действующими нормами земельного законодательства РФ,</w:t>
      </w:r>
      <w:r w:rsidRPr="006E5020">
        <w:rPr>
          <w:sz w:val="20"/>
          <w:szCs w:val="20"/>
        </w:rPr>
        <w:t xml:space="preserve"> 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r w:rsidR="0062293F" w:rsidRPr="006E5020">
        <w:rPr>
          <w:sz w:val="20"/>
          <w:szCs w:val="20"/>
        </w:rPr>
        <w:t xml:space="preserve"> </w:t>
      </w:r>
    </w:p>
    <w:p w:rsidR="0062293F" w:rsidRPr="006E5020" w:rsidRDefault="00B35A02" w:rsidP="009B2970">
      <w:pPr>
        <w:pStyle w:val="af1"/>
        <w:ind w:left="0" w:firstLine="709"/>
        <w:jc w:val="both"/>
        <w:rPr>
          <w:sz w:val="20"/>
          <w:szCs w:val="20"/>
        </w:rPr>
      </w:pPr>
      <w:r w:rsidRPr="006E5020">
        <w:rPr>
          <w:sz w:val="20"/>
          <w:szCs w:val="20"/>
        </w:rPr>
        <w:t xml:space="preserve">- принятие земельного участка необходимого для эксплуатации </w:t>
      </w:r>
      <w:r w:rsidR="004B64E4" w:rsidRPr="006E5020">
        <w:rPr>
          <w:sz w:val="20"/>
          <w:szCs w:val="20"/>
        </w:rPr>
        <w:t>Многоквартирного жилого дома</w:t>
      </w:r>
      <w:r w:rsidRPr="006E5020">
        <w:rPr>
          <w:sz w:val="20"/>
          <w:szCs w:val="20"/>
        </w:rPr>
        <w:t xml:space="preserve"> в общую долевую собственность собственников </w:t>
      </w:r>
      <w:r w:rsidR="004B64E4" w:rsidRPr="006E5020">
        <w:rPr>
          <w:sz w:val="20"/>
          <w:szCs w:val="20"/>
        </w:rPr>
        <w:t>Многоквартирного жилого дома</w:t>
      </w:r>
      <w:r w:rsidRPr="006E5020">
        <w:rPr>
          <w:sz w:val="20"/>
          <w:szCs w:val="20"/>
        </w:rPr>
        <w:t>, после приня</w:t>
      </w:r>
      <w:r w:rsidR="00380441" w:rsidRPr="006E5020">
        <w:rPr>
          <w:sz w:val="20"/>
          <w:szCs w:val="20"/>
        </w:rPr>
        <w:t>т</w:t>
      </w:r>
      <w:r w:rsidRPr="006E5020">
        <w:rPr>
          <w:sz w:val="20"/>
          <w:szCs w:val="20"/>
        </w:rPr>
        <w:t>ия решения о передаче земель</w:t>
      </w:r>
      <w:r w:rsidR="00380441" w:rsidRPr="006E5020">
        <w:rPr>
          <w:sz w:val="20"/>
          <w:szCs w:val="20"/>
        </w:rPr>
        <w:t>н</w:t>
      </w:r>
      <w:r w:rsidRPr="006E5020">
        <w:rPr>
          <w:sz w:val="20"/>
          <w:szCs w:val="20"/>
        </w:rPr>
        <w:t>ого участка</w:t>
      </w:r>
      <w:r w:rsidR="00380441" w:rsidRPr="006E5020">
        <w:rPr>
          <w:sz w:val="20"/>
          <w:szCs w:val="20"/>
        </w:rPr>
        <w:t xml:space="preserve"> его</w:t>
      </w:r>
      <w:r w:rsidRPr="006E5020">
        <w:rPr>
          <w:sz w:val="20"/>
          <w:szCs w:val="20"/>
        </w:rPr>
        <w:t xml:space="preserve"> собственни</w:t>
      </w:r>
      <w:r w:rsidR="00380441" w:rsidRPr="006E5020">
        <w:rPr>
          <w:sz w:val="20"/>
          <w:szCs w:val="20"/>
        </w:rPr>
        <w:t xml:space="preserve">ком. </w:t>
      </w:r>
    </w:p>
    <w:p w:rsidR="009D019A" w:rsidRPr="006E5020" w:rsidRDefault="00692936" w:rsidP="009B2970">
      <w:pPr>
        <w:pStyle w:val="af1"/>
        <w:numPr>
          <w:ilvl w:val="2"/>
          <w:numId w:val="10"/>
        </w:numPr>
        <w:ind w:left="0" w:firstLine="709"/>
        <w:jc w:val="both"/>
        <w:rPr>
          <w:sz w:val="20"/>
          <w:szCs w:val="20"/>
        </w:rPr>
      </w:pPr>
      <w:r w:rsidRPr="006E5020">
        <w:rPr>
          <w:sz w:val="20"/>
          <w:szCs w:val="20"/>
        </w:rPr>
        <w:t xml:space="preserve">В случае готовности </w:t>
      </w:r>
      <w:r w:rsidRPr="006E5020">
        <w:rPr>
          <w:b/>
          <w:sz w:val="20"/>
          <w:szCs w:val="20"/>
        </w:rPr>
        <w:t xml:space="preserve">Застройщика </w:t>
      </w:r>
      <w:r w:rsidRPr="006E5020">
        <w:rPr>
          <w:sz w:val="20"/>
          <w:szCs w:val="20"/>
        </w:rPr>
        <w:t xml:space="preserve">передать Объект </w:t>
      </w:r>
      <w:r w:rsidRPr="006E5020">
        <w:rPr>
          <w:color w:val="000000"/>
          <w:sz w:val="20"/>
          <w:szCs w:val="20"/>
        </w:rPr>
        <w:t>долевого строительства</w:t>
      </w:r>
      <w:r w:rsidRPr="006E5020">
        <w:rPr>
          <w:sz w:val="20"/>
          <w:szCs w:val="20"/>
        </w:rPr>
        <w:t xml:space="preserve"> до срока, указанного в п.</w:t>
      </w:r>
      <w:r w:rsidR="0062293F" w:rsidRPr="006E5020">
        <w:rPr>
          <w:sz w:val="20"/>
          <w:szCs w:val="20"/>
        </w:rPr>
        <w:t>5</w:t>
      </w:r>
      <w:r w:rsidRPr="006E5020">
        <w:rPr>
          <w:sz w:val="20"/>
          <w:szCs w:val="20"/>
        </w:rPr>
        <w:t xml:space="preserve">.2. настоящего Договора, </w:t>
      </w:r>
      <w:r w:rsidRPr="006E5020">
        <w:rPr>
          <w:b/>
          <w:sz w:val="20"/>
          <w:szCs w:val="20"/>
        </w:rPr>
        <w:t>Участник</w:t>
      </w:r>
      <w:r w:rsidRPr="006E5020">
        <w:rPr>
          <w:sz w:val="20"/>
          <w:szCs w:val="20"/>
        </w:rPr>
        <w:t xml:space="preserve"> обязан принять объект </w:t>
      </w:r>
      <w:r w:rsidRPr="006E5020">
        <w:rPr>
          <w:color w:val="000000"/>
          <w:sz w:val="20"/>
          <w:szCs w:val="20"/>
        </w:rPr>
        <w:t>долевого строительства</w:t>
      </w:r>
      <w:r w:rsidRPr="006E5020">
        <w:rPr>
          <w:sz w:val="20"/>
          <w:szCs w:val="20"/>
        </w:rPr>
        <w:t xml:space="preserve"> по акту приема-передачи на условиях настоящего Договора. При этом </w:t>
      </w:r>
      <w:r w:rsidRPr="006E5020">
        <w:rPr>
          <w:b/>
          <w:sz w:val="20"/>
          <w:szCs w:val="20"/>
        </w:rPr>
        <w:t>Участник</w:t>
      </w:r>
      <w:r w:rsidRPr="006E5020">
        <w:rPr>
          <w:sz w:val="20"/>
          <w:szCs w:val="20"/>
        </w:rPr>
        <w:t xml:space="preserve"> не предъявляет </w:t>
      </w:r>
      <w:r w:rsidRPr="006E5020">
        <w:rPr>
          <w:b/>
          <w:sz w:val="20"/>
          <w:szCs w:val="20"/>
        </w:rPr>
        <w:t>Застройщику</w:t>
      </w:r>
      <w:r w:rsidRPr="006E5020">
        <w:rPr>
          <w:sz w:val="20"/>
          <w:szCs w:val="20"/>
        </w:rPr>
        <w:t xml:space="preserve"> каких-либо финансовых либо иных претензий за изменение сроков передачи</w:t>
      </w:r>
      <w:r w:rsidR="000F374C" w:rsidRPr="006E5020">
        <w:rPr>
          <w:sz w:val="20"/>
          <w:szCs w:val="20"/>
        </w:rPr>
        <w:t xml:space="preserve"> </w:t>
      </w:r>
      <w:r w:rsidRPr="006E5020">
        <w:rPr>
          <w:color w:val="000000"/>
          <w:spacing w:val="5"/>
          <w:sz w:val="20"/>
          <w:szCs w:val="20"/>
        </w:rPr>
        <w:t xml:space="preserve">Объекта </w:t>
      </w:r>
      <w:r w:rsidRPr="006E5020">
        <w:rPr>
          <w:color w:val="000000"/>
          <w:sz w:val="20"/>
          <w:szCs w:val="20"/>
        </w:rPr>
        <w:t>долевого строительства</w:t>
      </w:r>
      <w:r w:rsidRPr="006E5020">
        <w:rPr>
          <w:sz w:val="20"/>
          <w:szCs w:val="20"/>
        </w:rPr>
        <w:t>.</w:t>
      </w:r>
    </w:p>
    <w:p w:rsidR="009D019A" w:rsidRPr="006E5020" w:rsidRDefault="00BC407C" w:rsidP="009B2970">
      <w:pPr>
        <w:pStyle w:val="af1"/>
        <w:numPr>
          <w:ilvl w:val="2"/>
          <w:numId w:val="10"/>
        </w:numPr>
        <w:ind w:left="0" w:firstLine="709"/>
        <w:jc w:val="both"/>
        <w:rPr>
          <w:sz w:val="20"/>
          <w:szCs w:val="20"/>
        </w:rPr>
      </w:pPr>
      <w:r w:rsidRPr="006E5020">
        <w:rPr>
          <w:sz w:val="20"/>
          <w:szCs w:val="20"/>
        </w:rPr>
        <w:t xml:space="preserve"> После ввода Здания в эксплуатацию и одновременно с подписанием передаточного акта Объекта долевого строительства Участник обязуется заключить по форме и с учетом ставок, предложенных Управляющей компанией, выбранной Застройщиком, договор на эксплуатацию и техническое обслуживание мест общего пользования Здания и предоставление коммунальных услуг. </w:t>
      </w:r>
    </w:p>
    <w:p w:rsidR="009D019A" w:rsidRPr="006E5020" w:rsidRDefault="00692936" w:rsidP="009B2970">
      <w:pPr>
        <w:pStyle w:val="af1"/>
        <w:numPr>
          <w:ilvl w:val="2"/>
          <w:numId w:val="10"/>
        </w:numPr>
        <w:ind w:left="0" w:firstLine="709"/>
        <w:jc w:val="both"/>
        <w:rPr>
          <w:color w:val="000000"/>
          <w:sz w:val="20"/>
          <w:szCs w:val="20"/>
        </w:rPr>
      </w:pPr>
      <w:r w:rsidRPr="006E5020">
        <w:rPr>
          <w:color w:val="000000"/>
          <w:sz w:val="20"/>
          <w:szCs w:val="20"/>
        </w:rPr>
        <w:t xml:space="preserve"> Исполнять другие обязательства, предусмотренные настоящим Договором.</w:t>
      </w:r>
    </w:p>
    <w:p w:rsidR="009D019A" w:rsidRPr="006E5020" w:rsidRDefault="00692936" w:rsidP="009B2970">
      <w:pPr>
        <w:pStyle w:val="af1"/>
        <w:numPr>
          <w:ilvl w:val="1"/>
          <w:numId w:val="10"/>
        </w:numPr>
        <w:ind w:left="0" w:firstLine="709"/>
        <w:jc w:val="both"/>
        <w:rPr>
          <w:b/>
          <w:sz w:val="20"/>
          <w:szCs w:val="20"/>
        </w:rPr>
      </w:pPr>
      <w:r w:rsidRPr="006E5020">
        <w:rPr>
          <w:b/>
          <w:sz w:val="20"/>
          <w:szCs w:val="20"/>
        </w:rPr>
        <w:t>Участник имеет право:</w:t>
      </w:r>
    </w:p>
    <w:p w:rsidR="009D019A" w:rsidRPr="006E5020" w:rsidRDefault="00692936" w:rsidP="009B2970">
      <w:pPr>
        <w:pStyle w:val="af1"/>
        <w:numPr>
          <w:ilvl w:val="2"/>
          <w:numId w:val="10"/>
        </w:numPr>
        <w:ind w:left="0" w:firstLine="709"/>
        <w:jc w:val="both"/>
        <w:rPr>
          <w:sz w:val="20"/>
          <w:szCs w:val="20"/>
        </w:rPr>
      </w:pPr>
      <w:r w:rsidRPr="006E5020">
        <w:rPr>
          <w:sz w:val="20"/>
          <w:szCs w:val="20"/>
        </w:rPr>
        <w:t xml:space="preserve">После выполнения </w:t>
      </w:r>
      <w:r w:rsidR="00215CBE" w:rsidRPr="006E5020">
        <w:rPr>
          <w:sz w:val="20"/>
          <w:szCs w:val="20"/>
        </w:rPr>
        <w:t>п</w:t>
      </w:r>
      <w:r w:rsidRPr="006E5020">
        <w:rPr>
          <w:sz w:val="20"/>
          <w:szCs w:val="20"/>
        </w:rPr>
        <w:t>.</w:t>
      </w:r>
      <w:r w:rsidR="009D019A" w:rsidRPr="006E5020">
        <w:rPr>
          <w:sz w:val="20"/>
          <w:szCs w:val="20"/>
        </w:rPr>
        <w:t>6</w:t>
      </w:r>
      <w:r w:rsidRPr="006E5020">
        <w:rPr>
          <w:sz w:val="20"/>
          <w:szCs w:val="20"/>
        </w:rPr>
        <w:t>.1.</w:t>
      </w:r>
      <w:r w:rsidR="006E5020" w:rsidRPr="006E5020">
        <w:rPr>
          <w:sz w:val="20"/>
          <w:szCs w:val="20"/>
        </w:rPr>
        <w:t>1.</w:t>
      </w:r>
      <w:r w:rsidRPr="006E5020">
        <w:rPr>
          <w:sz w:val="20"/>
          <w:szCs w:val="20"/>
        </w:rPr>
        <w:t xml:space="preserve"> Договора в полном объеме, до подписания сторонами Акта приема-передачи Объекта долевого строительства, Участник имеет право уступить права по настоящему Договору третьим лицам по согласованию с Застройщиком.</w:t>
      </w:r>
    </w:p>
    <w:p w:rsidR="009D019A" w:rsidRPr="006E5020" w:rsidRDefault="004F0BF4" w:rsidP="009B2970">
      <w:pPr>
        <w:pStyle w:val="af1"/>
        <w:ind w:left="0" w:firstLine="709"/>
        <w:jc w:val="both"/>
        <w:rPr>
          <w:sz w:val="20"/>
          <w:szCs w:val="20"/>
        </w:rPr>
      </w:pPr>
      <w:r w:rsidRPr="006E5020">
        <w:rPr>
          <w:sz w:val="20"/>
          <w:szCs w:val="20"/>
        </w:rPr>
        <w:t xml:space="preserve">До выполнения </w:t>
      </w:r>
      <w:r w:rsidR="006E5020" w:rsidRPr="006E5020">
        <w:rPr>
          <w:sz w:val="20"/>
          <w:szCs w:val="20"/>
        </w:rPr>
        <w:t>п.6.1.1</w:t>
      </w:r>
      <w:r w:rsidR="00215CBE" w:rsidRPr="006E5020">
        <w:rPr>
          <w:sz w:val="20"/>
          <w:szCs w:val="20"/>
        </w:rPr>
        <w:t xml:space="preserve">. </w:t>
      </w:r>
      <w:r w:rsidRPr="006E5020">
        <w:rPr>
          <w:sz w:val="20"/>
          <w:szCs w:val="20"/>
        </w:rPr>
        <w:t>Договора в полном объеме Учас</w:t>
      </w:r>
      <w:r w:rsidR="002171CD" w:rsidRPr="006E5020">
        <w:rPr>
          <w:sz w:val="20"/>
          <w:szCs w:val="20"/>
        </w:rPr>
        <w:t>тник вп</w:t>
      </w:r>
      <w:r w:rsidRPr="006E5020">
        <w:rPr>
          <w:sz w:val="20"/>
          <w:szCs w:val="20"/>
        </w:rPr>
        <w:t>раве осуществить передачу прав и обязанност</w:t>
      </w:r>
      <w:r w:rsidR="002171CD" w:rsidRPr="006E5020">
        <w:rPr>
          <w:sz w:val="20"/>
          <w:szCs w:val="20"/>
        </w:rPr>
        <w:t>ей по настоящему договору с переводом долга на правопреемника Участника.</w:t>
      </w:r>
    </w:p>
    <w:p w:rsidR="009D019A" w:rsidRPr="006E5020" w:rsidRDefault="002171CD" w:rsidP="009B2970">
      <w:pPr>
        <w:pStyle w:val="af1"/>
        <w:ind w:left="0" w:firstLine="709"/>
        <w:jc w:val="both"/>
        <w:rPr>
          <w:sz w:val="20"/>
          <w:szCs w:val="20"/>
        </w:rPr>
      </w:pPr>
      <w:r w:rsidRPr="006E5020">
        <w:rPr>
          <w:sz w:val="20"/>
          <w:szCs w:val="20"/>
        </w:rPr>
        <w:t>Р</w:t>
      </w:r>
      <w:r w:rsidR="00692936" w:rsidRPr="006E5020">
        <w:rPr>
          <w:sz w:val="20"/>
          <w:szCs w:val="20"/>
        </w:rPr>
        <w:t>ешение о передаче оформляется отдельным соглашением и подписывается сторонами по договору и правопреемником Участника с обязательной регистрацией в органе, осуществляющем государственную регистрацию прав на недвижимое имущество.</w:t>
      </w:r>
    </w:p>
    <w:p w:rsidR="009D019A" w:rsidRPr="006E5020" w:rsidRDefault="00692936" w:rsidP="009B2970">
      <w:pPr>
        <w:pStyle w:val="af1"/>
        <w:ind w:left="0" w:firstLine="709"/>
        <w:jc w:val="both"/>
        <w:rPr>
          <w:sz w:val="20"/>
          <w:szCs w:val="20"/>
        </w:rPr>
      </w:pPr>
      <w:r w:rsidRPr="006E5020">
        <w:rPr>
          <w:sz w:val="20"/>
          <w:szCs w:val="20"/>
        </w:rPr>
        <w:t xml:space="preserve">Оформление и подписание соглашения производится в соответствии с </w:t>
      </w:r>
      <w:r w:rsidR="00215CBE" w:rsidRPr="006E5020">
        <w:rPr>
          <w:sz w:val="20"/>
          <w:szCs w:val="20"/>
        </w:rPr>
        <w:t>настоящим</w:t>
      </w:r>
      <w:r w:rsidRPr="006E5020">
        <w:rPr>
          <w:sz w:val="20"/>
          <w:szCs w:val="20"/>
        </w:rPr>
        <w:t xml:space="preserve"> Договор</w:t>
      </w:r>
      <w:r w:rsidR="00215CBE" w:rsidRPr="006E5020">
        <w:rPr>
          <w:sz w:val="20"/>
          <w:szCs w:val="20"/>
        </w:rPr>
        <w:t>ом</w:t>
      </w:r>
      <w:r w:rsidRPr="006E5020">
        <w:rPr>
          <w:sz w:val="20"/>
          <w:szCs w:val="20"/>
        </w:rPr>
        <w:t>.</w:t>
      </w:r>
    </w:p>
    <w:p w:rsidR="009D019A" w:rsidRPr="006E5020" w:rsidRDefault="00692936" w:rsidP="009B2970">
      <w:pPr>
        <w:pStyle w:val="af1"/>
        <w:numPr>
          <w:ilvl w:val="1"/>
          <w:numId w:val="10"/>
        </w:numPr>
        <w:ind w:left="0" w:firstLine="709"/>
        <w:jc w:val="both"/>
        <w:rPr>
          <w:b/>
          <w:sz w:val="20"/>
          <w:szCs w:val="20"/>
        </w:rPr>
      </w:pPr>
      <w:r w:rsidRPr="006E5020">
        <w:rPr>
          <w:b/>
          <w:sz w:val="20"/>
          <w:szCs w:val="20"/>
        </w:rPr>
        <w:t>Участник не имеет право:</w:t>
      </w:r>
    </w:p>
    <w:p w:rsidR="009D019A" w:rsidRPr="006E5020" w:rsidRDefault="004F0BF4" w:rsidP="009B2970">
      <w:pPr>
        <w:pStyle w:val="af1"/>
        <w:numPr>
          <w:ilvl w:val="2"/>
          <w:numId w:val="10"/>
        </w:numPr>
        <w:ind w:left="0" w:firstLine="709"/>
        <w:jc w:val="both"/>
        <w:rPr>
          <w:sz w:val="20"/>
          <w:szCs w:val="20"/>
        </w:rPr>
      </w:pPr>
      <w:r w:rsidRPr="006E5020">
        <w:rPr>
          <w:sz w:val="20"/>
          <w:szCs w:val="20"/>
        </w:rPr>
        <w:t xml:space="preserve">После подписания акта допуска Участника на строительную площадку для осуществления работ по отделке квартиры, </w:t>
      </w:r>
      <w:r w:rsidR="00D36496" w:rsidRPr="006E5020">
        <w:rPr>
          <w:sz w:val="20"/>
          <w:szCs w:val="20"/>
        </w:rPr>
        <w:t>д</w:t>
      </w:r>
      <w:r w:rsidR="00692936" w:rsidRPr="006E5020">
        <w:rPr>
          <w:sz w:val="20"/>
          <w:szCs w:val="20"/>
        </w:rPr>
        <w:t>о подписания Акта приема-передачи Объекта долевого строительства производить перепланировку Объекта долевого строительства, указанного в п.2.1. настоящего Договора, включая изменение и замену инженерных сетей (водопровод, канализация, теплоснабжение, электроснабжение).</w:t>
      </w:r>
    </w:p>
    <w:p w:rsidR="00692936" w:rsidRPr="006E5020" w:rsidRDefault="00692936" w:rsidP="009B2970">
      <w:pPr>
        <w:pStyle w:val="af1"/>
        <w:numPr>
          <w:ilvl w:val="2"/>
          <w:numId w:val="10"/>
        </w:numPr>
        <w:ind w:left="0" w:firstLine="709"/>
        <w:jc w:val="both"/>
        <w:rPr>
          <w:sz w:val="20"/>
          <w:szCs w:val="20"/>
        </w:rPr>
      </w:pPr>
      <w:r w:rsidRPr="006E5020">
        <w:rPr>
          <w:sz w:val="20"/>
          <w:szCs w:val="20"/>
        </w:rPr>
        <w:t xml:space="preserve">Выполнять самовольный демонтаж любых конструктивных элементов Объекта. </w:t>
      </w:r>
    </w:p>
    <w:p w:rsidR="00DF233D" w:rsidRPr="006E5020" w:rsidRDefault="00DF233D" w:rsidP="00692936">
      <w:pPr>
        <w:jc w:val="both"/>
        <w:rPr>
          <w:sz w:val="20"/>
          <w:szCs w:val="20"/>
        </w:rPr>
      </w:pPr>
    </w:p>
    <w:p w:rsidR="009D019A" w:rsidRPr="006E5020" w:rsidRDefault="00692936" w:rsidP="009B2970">
      <w:pPr>
        <w:pStyle w:val="af1"/>
        <w:numPr>
          <w:ilvl w:val="0"/>
          <w:numId w:val="10"/>
        </w:numPr>
        <w:jc w:val="center"/>
        <w:rPr>
          <w:b/>
          <w:sz w:val="20"/>
          <w:szCs w:val="20"/>
        </w:rPr>
      </w:pPr>
      <w:r w:rsidRPr="006E5020">
        <w:rPr>
          <w:b/>
          <w:sz w:val="20"/>
          <w:szCs w:val="20"/>
        </w:rPr>
        <w:t>Цена договора</w:t>
      </w:r>
    </w:p>
    <w:p w:rsidR="009D019A" w:rsidRPr="006E5020" w:rsidRDefault="00692936" w:rsidP="009B2970">
      <w:pPr>
        <w:pStyle w:val="af1"/>
        <w:numPr>
          <w:ilvl w:val="1"/>
          <w:numId w:val="10"/>
        </w:numPr>
        <w:ind w:left="0" w:firstLine="709"/>
        <w:jc w:val="both"/>
        <w:rPr>
          <w:sz w:val="20"/>
          <w:szCs w:val="20"/>
        </w:rPr>
      </w:pPr>
      <w:r w:rsidRPr="006E5020">
        <w:rPr>
          <w:sz w:val="20"/>
          <w:szCs w:val="20"/>
        </w:rPr>
        <w:t xml:space="preserve">Цена договора составляет – </w:t>
      </w:r>
      <w:r w:rsidR="003B3B14" w:rsidRPr="006E5020">
        <w:rPr>
          <w:sz w:val="20"/>
          <w:szCs w:val="20"/>
        </w:rPr>
        <w:t>_____________</w:t>
      </w:r>
      <w:r w:rsidRPr="006E5020">
        <w:rPr>
          <w:sz w:val="20"/>
          <w:szCs w:val="20"/>
        </w:rPr>
        <w:t xml:space="preserve"> (</w:t>
      </w:r>
      <w:r w:rsidR="003B3B14" w:rsidRPr="006E5020">
        <w:rPr>
          <w:sz w:val="20"/>
          <w:szCs w:val="20"/>
        </w:rPr>
        <w:t>_______________)</w:t>
      </w:r>
      <w:r w:rsidRPr="006E5020">
        <w:rPr>
          <w:sz w:val="20"/>
          <w:szCs w:val="20"/>
        </w:rPr>
        <w:t xml:space="preserve"> рублей </w:t>
      </w:r>
      <w:r w:rsidR="003031F9" w:rsidRPr="006E5020">
        <w:rPr>
          <w:sz w:val="20"/>
          <w:szCs w:val="20"/>
        </w:rPr>
        <w:t xml:space="preserve">00 </w:t>
      </w:r>
      <w:r w:rsidRPr="006E5020">
        <w:rPr>
          <w:sz w:val="20"/>
          <w:szCs w:val="20"/>
        </w:rPr>
        <w:t>копеек.</w:t>
      </w:r>
      <w:r w:rsidR="00AE4B90" w:rsidRPr="006E5020">
        <w:rPr>
          <w:sz w:val="20"/>
          <w:szCs w:val="20"/>
        </w:rPr>
        <w:t xml:space="preserve"> </w:t>
      </w:r>
      <w:r w:rsidRPr="006E5020">
        <w:rPr>
          <w:sz w:val="20"/>
          <w:szCs w:val="20"/>
        </w:rPr>
        <w:t xml:space="preserve">Стоимость 1 (одного) квадратного метра Объекта долевого строительства определена сторонами в размере </w:t>
      </w:r>
      <w:r w:rsidR="003B3B14" w:rsidRPr="006E5020">
        <w:rPr>
          <w:sz w:val="20"/>
          <w:szCs w:val="20"/>
        </w:rPr>
        <w:t>___________</w:t>
      </w:r>
      <w:r w:rsidRPr="006E5020">
        <w:rPr>
          <w:sz w:val="20"/>
          <w:szCs w:val="20"/>
        </w:rPr>
        <w:t xml:space="preserve"> (</w:t>
      </w:r>
      <w:r w:rsidR="003B3B14" w:rsidRPr="006E5020">
        <w:rPr>
          <w:sz w:val="20"/>
          <w:szCs w:val="20"/>
        </w:rPr>
        <w:t>_______________</w:t>
      </w:r>
      <w:r w:rsidR="00A651C6" w:rsidRPr="006E5020">
        <w:rPr>
          <w:sz w:val="20"/>
          <w:szCs w:val="20"/>
        </w:rPr>
        <w:t xml:space="preserve"> </w:t>
      </w:r>
      <w:r w:rsidR="003031F9" w:rsidRPr="006E5020">
        <w:rPr>
          <w:sz w:val="20"/>
          <w:szCs w:val="20"/>
        </w:rPr>
        <w:t>тысяч</w:t>
      </w:r>
      <w:r w:rsidRPr="006E5020">
        <w:rPr>
          <w:sz w:val="20"/>
          <w:szCs w:val="20"/>
        </w:rPr>
        <w:t xml:space="preserve">) рублей </w:t>
      </w:r>
      <w:r w:rsidR="003031F9" w:rsidRPr="006E5020">
        <w:rPr>
          <w:sz w:val="20"/>
          <w:szCs w:val="20"/>
        </w:rPr>
        <w:t>00</w:t>
      </w:r>
      <w:r w:rsidRPr="006E5020">
        <w:rPr>
          <w:sz w:val="20"/>
          <w:szCs w:val="20"/>
        </w:rPr>
        <w:t xml:space="preserve"> копеек, является величиной неизменной и применяемой во всех правоотношениях, связанных с реализацией настоящего договора</w:t>
      </w:r>
      <w:r w:rsidR="003E3948" w:rsidRPr="006E5020">
        <w:rPr>
          <w:sz w:val="20"/>
          <w:szCs w:val="20"/>
        </w:rPr>
        <w:t xml:space="preserve"> (далее – Цена договора)</w:t>
      </w:r>
      <w:r w:rsidRPr="006E5020">
        <w:rPr>
          <w:sz w:val="20"/>
          <w:szCs w:val="20"/>
        </w:rPr>
        <w:t>.</w:t>
      </w:r>
    </w:p>
    <w:p w:rsidR="00AA5076" w:rsidRPr="006E5020" w:rsidRDefault="00AA5076" w:rsidP="009B2970">
      <w:pPr>
        <w:pStyle w:val="af1"/>
        <w:numPr>
          <w:ilvl w:val="1"/>
          <w:numId w:val="10"/>
        </w:numPr>
        <w:ind w:left="0" w:firstLine="709"/>
        <w:jc w:val="both"/>
        <w:rPr>
          <w:sz w:val="20"/>
          <w:szCs w:val="20"/>
        </w:rPr>
      </w:pPr>
      <w:r w:rsidRPr="006E5020">
        <w:rPr>
          <w:sz w:val="20"/>
          <w:szCs w:val="20"/>
        </w:rPr>
        <w:t xml:space="preserve">Оплата цены Договора производится путем перечисления Участником денежных средств, указанных в п. 5.1. Договора, на </w:t>
      </w:r>
      <w:proofErr w:type="spellStart"/>
      <w:r w:rsidRPr="006E5020">
        <w:rPr>
          <w:sz w:val="20"/>
          <w:szCs w:val="20"/>
        </w:rPr>
        <w:t>эскроу</w:t>
      </w:r>
      <w:proofErr w:type="spellEnd"/>
      <w:r w:rsidRPr="006E5020">
        <w:rPr>
          <w:sz w:val="20"/>
          <w:szCs w:val="20"/>
        </w:rPr>
        <w:t xml:space="preserve"> счет, открытый в ПАО Банк «ФК Открытие»</w:t>
      </w:r>
      <w:r w:rsidR="00435D70" w:rsidRPr="006E5020">
        <w:rPr>
          <w:sz w:val="20"/>
          <w:szCs w:val="20"/>
        </w:rPr>
        <w:t xml:space="preserve"> (</w:t>
      </w:r>
      <w:r w:rsidRPr="006E5020">
        <w:rPr>
          <w:sz w:val="20"/>
          <w:szCs w:val="20"/>
        </w:rPr>
        <w:t xml:space="preserve">лицензия на осуществление банковских операций № 2209 от 24.11.2014 года, местонахождение: 115114, г. Москва, ул. </w:t>
      </w:r>
      <w:proofErr w:type="spellStart"/>
      <w:r w:rsidRPr="006E5020">
        <w:rPr>
          <w:sz w:val="20"/>
          <w:szCs w:val="20"/>
        </w:rPr>
        <w:t>Летниковская</w:t>
      </w:r>
      <w:proofErr w:type="spellEnd"/>
      <w:r w:rsidRPr="006E5020">
        <w:rPr>
          <w:sz w:val="20"/>
          <w:szCs w:val="20"/>
        </w:rPr>
        <w:t>, д. 2, стр. 4, ОГРН 1027739019208, КПП 770501001, ИНН 7706092528, к/с 30101810300000000985 в ГУ Банка России по ЦФО, БИК 044525985</w:t>
      </w:r>
      <w:r w:rsidR="00A539BC" w:rsidRPr="006E5020">
        <w:rPr>
          <w:sz w:val="20"/>
          <w:szCs w:val="20"/>
        </w:rPr>
        <w:t xml:space="preserve">, адрес электронной почты </w:t>
      </w:r>
      <w:hyperlink r:id="rId13" w:history="1">
        <w:r w:rsidR="00A539BC" w:rsidRPr="006E5020">
          <w:rPr>
            <w:rStyle w:val="a5"/>
            <w:sz w:val="20"/>
            <w:szCs w:val="20"/>
            <w:shd w:val="clear" w:color="auto" w:fill="FFFFFF"/>
          </w:rPr>
          <w:t>info@open.ru</w:t>
        </w:r>
      </w:hyperlink>
      <w:r w:rsidR="00A539BC" w:rsidRPr="006E5020">
        <w:rPr>
          <w:color w:val="000000"/>
          <w:sz w:val="20"/>
          <w:szCs w:val="20"/>
          <w:shd w:val="clear" w:color="auto" w:fill="FFFFFF"/>
        </w:rPr>
        <w:t>, номер телефона: ____________</w:t>
      </w:r>
      <w:r w:rsidR="00435D70" w:rsidRPr="006E5020">
        <w:rPr>
          <w:sz w:val="20"/>
          <w:szCs w:val="20"/>
        </w:rPr>
        <w:t>)</w:t>
      </w:r>
      <w:r w:rsidRPr="006E5020">
        <w:rPr>
          <w:sz w:val="20"/>
          <w:szCs w:val="20"/>
        </w:rPr>
        <w:t xml:space="preserve"> (далее – Банк Открытие</w:t>
      </w:r>
      <w:r w:rsidR="00435D70" w:rsidRPr="006E5020">
        <w:rPr>
          <w:sz w:val="20"/>
          <w:szCs w:val="20"/>
        </w:rPr>
        <w:t xml:space="preserve">, Банк, </w:t>
      </w:r>
      <w:proofErr w:type="spellStart"/>
      <w:r w:rsidR="00435D70" w:rsidRPr="006E5020">
        <w:rPr>
          <w:sz w:val="20"/>
          <w:szCs w:val="20"/>
        </w:rPr>
        <w:t>Эскроу</w:t>
      </w:r>
      <w:proofErr w:type="spellEnd"/>
      <w:r w:rsidR="00435D70" w:rsidRPr="006E5020">
        <w:rPr>
          <w:sz w:val="20"/>
          <w:szCs w:val="20"/>
        </w:rPr>
        <w:t xml:space="preserve"> агент</w:t>
      </w:r>
      <w:r w:rsidRPr="006E5020">
        <w:rPr>
          <w:sz w:val="20"/>
          <w:szCs w:val="20"/>
        </w:rPr>
        <w:t>)</w:t>
      </w:r>
      <w:r w:rsidR="00435D70" w:rsidRPr="006E5020">
        <w:rPr>
          <w:sz w:val="20"/>
          <w:szCs w:val="20"/>
        </w:rPr>
        <w:t xml:space="preserve"> </w:t>
      </w:r>
      <w:r w:rsidRPr="006E5020">
        <w:rPr>
          <w:sz w:val="20"/>
          <w:szCs w:val="20"/>
        </w:rPr>
        <w:t>в порядке и сроки, уст</w:t>
      </w:r>
      <w:r w:rsidR="00435D70" w:rsidRPr="006E5020">
        <w:rPr>
          <w:sz w:val="20"/>
          <w:szCs w:val="20"/>
        </w:rPr>
        <w:t>ановленные сторонами в</w:t>
      </w:r>
      <w:r w:rsidRPr="006E5020">
        <w:rPr>
          <w:sz w:val="20"/>
          <w:szCs w:val="20"/>
        </w:rPr>
        <w:t xml:space="preserve"> пункте</w:t>
      </w:r>
      <w:r w:rsidR="00435D70" w:rsidRPr="006E5020">
        <w:rPr>
          <w:sz w:val="20"/>
          <w:szCs w:val="20"/>
        </w:rPr>
        <w:t xml:space="preserve"> </w:t>
      </w:r>
      <w:r w:rsidR="009D019A" w:rsidRPr="006E5020">
        <w:rPr>
          <w:sz w:val="20"/>
          <w:szCs w:val="20"/>
        </w:rPr>
        <w:t>7</w:t>
      </w:r>
      <w:r w:rsidR="00435D70" w:rsidRPr="006E5020">
        <w:rPr>
          <w:sz w:val="20"/>
          <w:szCs w:val="20"/>
        </w:rPr>
        <w:t>.3 Договора</w:t>
      </w:r>
      <w:r w:rsidR="009D5F13" w:rsidRPr="006E5020">
        <w:rPr>
          <w:sz w:val="20"/>
          <w:szCs w:val="20"/>
        </w:rPr>
        <w:t>.</w:t>
      </w:r>
    </w:p>
    <w:p w:rsidR="00AA5076" w:rsidRPr="006E5020" w:rsidRDefault="00AA5076" w:rsidP="00D765B4">
      <w:pPr>
        <w:ind w:firstLine="709"/>
        <w:jc w:val="both"/>
        <w:rPr>
          <w:sz w:val="20"/>
          <w:szCs w:val="20"/>
        </w:rPr>
      </w:pPr>
      <w:r w:rsidRPr="006E5020">
        <w:rPr>
          <w:sz w:val="20"/>
          <w:szCs w:val="20"/>
        </w:rPr>
        <w:t xml:space="preserve">Заключая Договор, Застройщик и Участник долевого строительства предлагают </w:t>
      </w:r>
      <w:r w:rsidR="00435D70" w:rsidRPr="006E5020">
        <w:rPr>
          <w:sz w:val="20"/>
          <w:szCs w:val="20"/>
        </w:rPr>
        <w:t xml:space="preserve">Банку Открытие </w:t>
      </w:r>
      <w:r w:rsidRPr="006E5020">
        <w:rPr>
          <w:sz w:val="20"/>
          <w:szCs w:val="20"/>
        </w:rPr>
        <w:t xml:space="preserve">заключить Договор счета </w:t>
      </w:r>
      <w:proofErr w:type="spellStart"/>
      <w:r w:rsidRPr="006E5020">
        <w:rPr>
          <w:sz w:val="20"/>
          <w:szCs w:val="20"/>
        </w:rPr>
        <w:t>эскроу</w:t>
      </w:r>
      <w:proofErr w:type="spellEnd"/>
      <w:r w:rsidRPr="006E5020">
        <w:rPr>
          <w:sz w:val="20"/>
          <w:szCs w:val="20"/>
        </w:rPr>
        <w:t xml:space="preserve"> в соответствии с Общими условиями открытия и обслуживания счета </w:t>
      </w:r>
      <w:proofErr w:type="spellStart"/>
      <w:r w:rsidRPr="006E5020">
        <w:rPr>
          <w:sz w:val="20"/>
          <w:szCs w:val="20"/>
        </w:rPr>
        <w:t>эскроу</w:t>
      </w:r>
      <w:proofErr w:type="spellEnd"/>
      <w:r w:rsidR="00435D70" w:rsidRPr="006E5020">
        <w:rPr>
          <w:sz w:val="20"/>
          <w:szCs w:val="20"/>
        </w:rPr>
        <w:t xml:space="preserve"> </w:t>
      </w:r>
      <w:r w:rsidRPr="006E5020">
        <w:rPr>
          <w:sz w:val="20"/>
          <w:szCs w:val="20"/>
        </w:rPr>
        <w:t>Банка Открытие, на следующих условиях:</w:t>
      </w:r>
    </w:p>
    <w:p w:rsidR="00AA5076" w:rsidRPr="006E5020" w:rsidRDefault="00AA5076" w:rsidP="00D765B4">
      <w:pPr>
        <w:ind w:firstLine="709"/>
        <w:jc w:val="both"/>
        <w:rPr>
          <w:sz w:val="20"/>
          <w:szCs w:val="20"/>
        </w:rPr>
      </w:pPr>
      <w:r w:rsidRPr="006E5020">
        <w:rPr>
          <w:sz w:val="20"/>
          <w:szCs w:val="20"/>
        </w:rPr>
        <w:t>- объект долевого строительства, подлежащий передаче Участнику, указан в п.</w:t>
      </w:r>
      <w:r w:rsidR="00435D70" w:rsidRPr="006E5020">
        <w:rPr>
          <w:sz w:val="20"/>
          <w:szCs w:val="20"/>
        </w:rPr>
        <w:t>2.1</w:t>
      </w:r>
      <w:r w:rsidRPr="006E5020">
        <w:rPr>
          <w:sz w:val="20"/>
          <w:szCs w:val="20"/>
        </w:rPr>
        <w:t xml:space="preserve">. </w:t>
      </w:r>
      <w:r w:rsidR="00435D70" w:rsidRPr="006E5020">
        <w:rPr>
          <w:sz w:val="20"/>
          <w:szCs w:val="20"/>
        </w:rPr>
        <w:t>Договора;</w:t>
      </w:r>
    </w:p>
    <w:p w:rsidR="00AA5076" w:rsidRPr="006E5020" w:rsidRDefault="00435D70" w:rsidP="00D765B4">
      <w:pPr>
        <w:ind w:firstLine="709"/>
        <w:jc w:val="both"/>
        <w:rPr>
          <w:sz w:val="20"/>
          <w:szCs w:val="20"/>
        </w:rPr>
      </w:pPr>
      <w:r w:rsidRPr="006E5020">
        <w:rPr>
          <w:sz w:val="20"/>
          <w:szCs w:val="20"/>
        </w:rPr>
        <w:t xml:space="preserve">- депонируемая сумма указана в п.5.1. </w:t>
      </w:r>
      <w:r w:rsidR="00AA5076" w:rsidRPr="006E5020">
        <w:rPr>
          <w:sz w:val="20"/>
          <w:szCs w:val="20"/>
        </w:rPr>
        <w:t>Договора;</w:t>
      </w:r>
    </w:p>
    <w:p w:rsidR="00AA5076" w:rsidRPr="006E5020" w:rsidRDefault="00AA5076" w:rsidP="00D765B4">
      <w:pPr>
        <w:ind w:firstLine="709"/>
        <w:jc w:val="both"/>
        <w:rPr>
          <w:sz w:val="20"/>
          <w:szCs w:val="20"/>
        </w:rPr>
      </w:pPr>
      <w:r w:rsidRPr="006E5020">
        <w:rPr>
          <w:sz w:val="20"/>
          <w:szCs w:val="20"/>
        </w:rPr>
        <w:t>- порядок формирования депонируемой суммы и срок ее внесения указан в п</w:t>
      </w:r>
      <w:r w:rsidR="009D019A" w:rsidRPr="006E5020">
        <w:rPr>
          <w:sz w:val="20"/>
          <w:szCs w:val="20"/>
        </w:rPr>
        <w:t>. 7.2</w:t>
      </w:r>
      <w:r w:rsidRPr="006E5020">
        <w:rPr>
          <w:sz w:val="20"/>
          <w:szCs w:val="20"/>
        </w:rPr>
        <w:t>. Договора;</w:t>
      </w:r>
    </w:p>
    <w:p w:rsidR="00AA5076" w:rsidRPr="006E5020" w:rsidRDefault="00AA5076" w:rsidP="00D765B4">
      <w:pPr>
        <w:ind w:firstLine="709"/>
        <w:jc w:val="both"/>
        <w:rPr>
          <w:sz w:val="20"/>
          <w:szCs w:val="20"/>
        </w:rPr>
      </w:pPr>
      <w:r w:rsidRPr="006E5020">
        <w:rPr>
          <w:sz w:val="20"/>
          <w:szCs w:val="20"/>
        </w:rPr>
        <w:t xml:space="preserve">- срок условного депонирования –до </w:t>
      </w:r>
      <w:r w:rsidR="003B3B14" w:rsidRPr="006E5020">
        <w:rPr>
          <w:sz w:val="20"/>
          <w:szCs w:val="20"/>
        </w:rPr>
        <w:t>______________</w:t>
      </w:r>
      <w:r w:rsidRPr="006E5020">
        <w:rPr>
          <w:sz w:val="20"/>
          <w:szCs w:val="20"/>
        </w:rPr>
        <w:t xml:space="preserve"> года</w:t>
      </w:r>
      <w:r w:rsidR="00504EFD" w:rsidRPr="006E5020">
        <w:rPr>
          <w:sz w:val="20"/>
          <w:szCs w:val="20"/>
        </w:rPr>
        <w:t>;</w:t>
      </w:r>
    </w:p>
    <w:p w:rsidR="00AA5076" w:rsidRPr="006E5020" w:rsidRDefault="00AA5076" w:rsidP="00D765B4">
      <w:pPr>
        <w:ind w:firstLine="709"/>
        <w:jc w:val="both"/>
        <w:rPr>
          <w:sz w:val="20"/>
          <w:szCs w:val="20"/>
        </w:rPr>
      </w:pPr>
      <w:r w:rsidRPr="006E5020">
        <w:rPr>
          <w:sz w:val="20"/>
          <w:szCs w:val="20"/>
        </w:rPr>
        <w:t xml:space="preserve">- реквизиты Застройщика для перечисления денежных средств со счета </w:t>
      </w:r>
      <w:proofErr w:type="spellStart"/>
      <w:r w:rsidRPr="006E5020">
        <w:rPr>
          <w:sz w:val="20"/>
          <w:szCs w:val="20"/>
        </w:rPr>
        <w:t>эскроу</w:t>
      </w:r>
      <w:proofErr w:type="spellEnd"/>
      <w:r w:rsidRPr="006E5020">
        <w:rPr>
          <w:sz w:val="20"/>
          <w:szCs w:val="20"/>
        </w:rPr>
        <w:t xml:space="preserve"> указаны в разделе 1</w:t>
      </w:r>
      <w:r w:rsidR="00435D70" w:rsidRPr="006E5020">
        <w:rPr>
          <w:sz w:val="20"/>
          <w:szCs w:val="20"/>
        </w:rPr>
        <w:t>1</w:t>
      </w:r>
    </w:p>
    <w:p w:rsidR="00AA5076" w:rsidRPr="006E5020" w:rsidRDefault="00AA5076" w:rsidP="00D765B4">
      <w:pPr>
        <w:ind w:firstLine="709"/>
        <w:jc w:val="both"/>
        <w:rPr>
          <w:sz w:val="20"/>
          <w:szCs w:val="20"/>
        </w:rPr>
      </w:pPr>
      <w:r w:rsidRPr="006E5020">
        <w:rPr>
          <w:sz w:val="20"/>
          <w:szCs w:val="20"/>
        </w:rPr>
        <w:t>настоящего Договора;</w:t>
      </w:r>
    </w:p>
    <w:p w:rsidR="00AA5076" w:rsidRPr="006E5020" w:rsidRDefault="00AA5076" w:rsidP="00D765B4">
      <w:pPr>
        <w:ind w:firstLine="709"/>
        <w:jc w:val="both"/>
        <w:rPr>
          <w:sz w:val="20"/>
          <w:szCs w:val="20"/>
        </w:rPr>
      </w:pPr>
      <w:r w:rsidRPr="006E5020">
        <w:rPr>
          <w:sz w:val="20"/>
          <w:szCs w:val="20"/>
        </w:rPr>
        <w:t xml:space="preserve">- </w:t>
      </w:r>
      <w:proofErr w:type="spellStart"/>
      <w:r w:rsidRPr="006E5020">
        <w:rPr>
          <w:sz w:val="20"/>
          <w:szCs w:val="20"/>
        </w:rPr>
        <w:t>эскроу</w:t>
      </w:r>
      <w:proofErr w:type="spellEnd"/>
      <w:r w:rsidRPr="006E5020">
        <w:rPr>
          <w:sz w:val="20"/>
          <w:szCs w:val="20"/>
        </w:rPr>
        <w:t>-агент – Банк Открытие;</w:t>
      </w:r>
    </w:p>
    <w:p w:rsidR="00AA5076" w:rsidRPr="006E5020" w:rsidRDefault="00AA5076" w:rsidP="00D765B4">
      <w:pPr>
        <w:ind w:firstLine="709"/>
        <w:jc w:val="both"/>
        <w:rPr>
          <w:sz w:val="20"/>
          <w:szCs w:val="20"/>
        </w:rPr>
      </w:pPr>
      <w:r w:rsidRPr="006E5020">
        <w:rPr>
          <w:sz w:val="20"/>
          <w:szCs w:val="20"/>
        </w:rPr>
        <w:t xml:space="preserve">- депонент счета </w:t>
      </w:r>
      <w:proofErr w:type="spellStart"/>
      <w:r w:rsidRPr="006E5020">
        <w:rPr>
          <w:sz w:val="20"/>
          <w:szCs w:val="20"/>
        </w:rPr>
        <w:t>эскроу</w:t>
      </w:r>
      <w:proofErr w:type="spellEnd"/>
      <w:r w:rsidRPr="006E5020">
        <w:rPr>
          <w:sz w:val="20"/>
          <w:szCs w:val="20"/>
        </w:rPr>
        <w:t xml:space="preserve"> - </w:t>
      </w:r>
      <w:r w:rsidRPr="006E5020">
        <w:rPr>
          <w:i/>
          <w:sz w:val="20"/>
          <w:szCs w:val="20"/>
        </w:rPr>
        <w:t>__________________________________</w:t>
      </w:r>
      <w:proofErr w:type="gramStart"/>
      <w:r w:rsidRPr="006E5020">
        <w:rPr>
          <w:i/>
          <w:sz w:val="20"/>
          <w:szCs w:val="20"/>
        </w:rPr>
        <w:t>_(</w:t>
      </w:r>
      <w:proofErr w:type="gramEnd"/>
      <w:r w:rsidRPr="006E5020">
        <w:rPr>
          <w:i/>
          <w:sz w:val="20"/>
          <w:szCs w:val="20"/>
        </w:rPr>
        <w:t>указывается ФИО Участника</w:t>
      </w:r>
      <w:r w:rsidR="00435D70" w:rsidRPr="006E5020">
        <w:rPr>
          <w:i/>
          <w:sz w:val="20"/>
          <w:szCs w:val="20"/>
        </w:rPr>
        <w:t>);</w:t>
      </w:r>
    </w:p>
    <w:p w:rsidR="00AA5076" w:rsidRPr="006E5020" w:rsidRDefault="00AA5076" w:rsidP="00D765B4">
      <w:pPr>
        <w:ind w:firstLine="709"/>
        <w:jc w:val="both"/>
        <w:rPr>
          <w:i/>
          <w:sz w:val="20"/>
          <w:szCs w:val="20"/>
        </w:rPr>
      </w:pPr>
      <w:r w:rsidRPr="006E5020">
        <w:rPr>
          <w:sz w:val="20"/>
          <w:szCs w:val="20"/>
        </w:rPr>
        <w:t>- реквизиты Участника для перечисления Участнику средств</w:t>
      </w:r>
      <w:r w:rsidR="00435D70" w:rsidRPr="006E5020">
        <w:rPr>
          <w:sz w:val="20"/>
          <w:szCs w:val="20"/>
        </w:rPr>
        <w:t xml:space="preserve"> </w:t>
      </w:r>
      <w:r w:rsidRPr="006E5020">
        <w:rPr>
          <w:sz w:val="20"/>
          <w:szCs w:val="20"/>
        </w:rPr>
        <w:t>со</w:t>
      </w:r>
      <w:r w:rsidR="00435D70" w:rsidRPr="006E5020">
        <w:rPr>
          <w:sz w:val="20"/>
          <w:szCs w:val="20"/>
        </w:rPr>
        <w:t xml:space="preserve"> </w:t>
      </w:r>
      <w:r w:rsidRPr="006E5020">
        <w:rPr>
          <w:sz w:val="20"/>
          <w:szCs w:val="20"/>
        </w:rPr>
        <w:t>счета</w:t>
      </w:r>
      <w:r w:rsidR="00435D70" w:rsidRPr="006E5020">
        <w:rPr>
          <w:sz w:val="20"/>
          <w:szCs w:val="20"/>
        </w:rPr>
        <w:t xml:space="preserve"> </w:t>
      </w:r>
      <w:proofErr w:type="spellStart"/>
      <w:r w:rsidRPr="006E5020">
        <w:rPr>
          <w:sz w:val="20"/>
          <w:szCs w:val="20"/>
        </w:rPr>
        <w:t>эскроу</w:t>
      </w:r>
      <w:proofErr w:type="spellEnd"/>
      <w:r w:rsidRPr="006E5020">
        <w:rPr>
          <w:sz w:val="20"/>
          <w:szCs w:val="20"/>
        </w:rPr>
        <w:t>,</w:t>
      </w:r>
      <w:r w:rsidR="00D255E8" w:rsidRPr="006E5020">
        <w:rPr>
          <w:sz w:val="20"/>
          <w:szCs w:val="20"/>
        </w:rPr>
        <w:t xml:space="preserve"> в случаях, предусмотренных Договором или </w:t>
      </w:r>
      <w:r w:rsidRPr="006E5020">
        <w:rPr>
          <w:sz w:val="20"/>
          <w:szCs w:val="20"/>
        </w:rPr>
        <w:t>законодательством</w:t>
      </w:r>
      <w:r w:rsidR="00D255E8" w:rsidRPr="006E5020">
        <w:rPr>
          <w:sz w:val="20"/>
          <w:szCs w:val="20"/>
        </w:rPr>
        <w:t xml:space="preserve"> </w:t>
      </w:r>
      <w:r w:rsidR="001B7D59" w:rsidRPr="006E5020">
        <w:rPr>
          <w:sz w:val="20"/>
          <w:szCs w:val="20"/>
        </w:rPr>
        <w:t>РФ. (</w:t>
      </w:r>
      <w:r w:rsidR="001B7D59" w:rsidRPr="006E5020">
        <w:rPr>
          <w:i/>
          <w:sz w:val="20"/>
          <w:szCs w:val="20"/>
        </w:rPr>
        <w:t>У</w:t>
      </w:r>
      <w:r w:rsidRPr="006E5020">
        <w:rPr>
          <w:i/>
          <w:sz w:val="20"/>
          <w:szCs w:val="20"/>
        </w:rPr>
        <w:t>казываются</w:t>
      </w:r>
      <w:r w:rsidR="00435D70" w:rsidRPr="006E5020">
        <w:rPr>
          <w:i/>
          <w:sz w:val="20"/>
          <w:szCs w:val="20"/>
        </w:rPr>
        <w:t xml:space="preserve"> </w:t>
      </w:r>
      <w:r w:rsidRPr="006E5020">
        <w:rPr>
          <w:i/>
          <w:sz w:val="20"/>
          <w:szCs w:val="20"/>
        </w:rPr>
        <w:t xml:space="preserve">на открытие счета </w:t>
      </w:r>
      <w:proofErr w:type="spellStart"/>
      <w:r w:rsidRPr="006E5020">
        <w:rPr>
          <w:i/>
          <w:sz w:val="20"/>
          <w:szCs w:val="20"/>
        </w:rPr>
        <w:t>эскроу</w:t>
      </w:r>
      <w:proofErr w:type="spellEnd"/>
      <w:r w:rsidRPr="006E5020">
        <w:rPr>
          <w:i/>
          <w:sz w:val="20"/>
          <w:szCs w:val="20"/>
        </w:rPr>
        <w:t xml:space="preserve"> / Договоре счета </w:t>
      </w:r>
      <w:proofErr w:type="spellStart"/>
      <w:r w:rsidRPr="006E5020">
        <w:rPr>
          <w:i/>
          <w:sz w:val="20"/>
          <w:szCs w:val="20"/>
        </w:rPr>
        <w:t>эскроу</w:t>
      </w:r>
      <w:proofErr w:type="spellEnd"/>
      <w:r w:rsidRPr="006E5020">
        <w:rPr>
          <w:i/>
          <w:sz w:val="20"/>
          <w:szCs w:val="20"/>
        </w:rPr>
        <w:t xml:space="preserve"> /предоставляются </w:t>
      </w:r>
      <w:proofErr w:type="spellStart"/>
      <w:r w:rsidRPr="006E5020">
        <w:rPr>
          <w:i/>
          <w:sz w:val="20"/>
          <w:szCs w:val="20"/>
        </w:rPr>
        <w:t>эскроу</w:t>
      </w:r>
      <w:proofErr w:type="spellEnd"/>
      <w:r w:rsidRPr="006E5020">
        <w:rPr>
          <w:i/>
          <w:sz w:val="20"/>
          <w:szCs w:val="20"/>
        </w:rPr>
        <w:t>-агенту в соответствии с условиями</w:t>
      </w:r>
      <w:r w:rsidR="00435D70" w:rsidRPr="006E5020">
        <w:rPr>
          <w:i/>
          <w:sz w:val="20"/>
          <w:szCs w:val="20"/>
        </w:rPr>
        <w:t xml:space="preserve"> </w:t>
      </w:r>
      <w:r w:rsidRPr="006E5020">
        <w:rPr>
          <w:i/>
          <w:sz w:val="20"/>
          <w:szCs w:val="20"/>
        </w:rPr>
        <w:t xml:space="preserve">Договора счета </w:t>
      </w:r>
      <w:proofErr w:type="spellStart"/>
      <w:r w:rsidRPr="006E5020">
        <w:rPr>
          <w:i/>
          <w:sz w:val="20"/>
          <w:szCs w:val="20"/>
        </w:rPr>
        <w:t>эскроу</w:t>
      </w:r>
      <w:proofErr w:type="spellEnd"/>
      <w:r w:rsidRPr="006E5020">
        <w:rPr>
          <w:i/>
          <w:sz w:val="20"/>
          <w:szCs w:val="20"/>
        </w:rPr>
        <w:t>.</w:t>
      </w:r>
      <w:r w:rsidR="001B7D59" w:rsidRPr="006E5020">
        <w:rPr>
          <w:i/>
          <w:sz w:val="20"/>
          <w:szCs w:val="20"/>
        </w:rPr>
        <w:t>)</w:t>
      </w:r>
    </w:p>
    <w:p w:rsidR="00AA5076" w:rsidRPr="006E5020" w:rsidRDefault="00AA5076" w:rsidP="00D765B4">
      <w:pPr>
        <w:ind w:firstLine="709"/>
        <w:jc w:val="both"/>
        <w:rPr>
          <w:sz w:val="20"/>
          <w:szCs w:val="20"/>
        </w:rPr>
      </w:pPr>
      <w:r w:rsidRPr="006E5020">
        <w:rPr>
          <w:sz w:val="20"/>
          <w:szCs w:val="20"/>
        </w:rPr>
        <w:t>Стороны подтверждают, что положения настоящего пункта являются совместной офертой Застройщика</w:t>
      </w:r>
      <w:r w:rsidR="00A539BC" w:rsidRPr="006E5020">
        <w:rPr>
          <w:sz w:val="20"/>
          <w:szCs w:val="20"/>
        </w:rPr>
        <w:t xml:space="preserve"> </w:t>
      </w:r>
      <w:r w:rsidRPr="006E5020">
        <w:rPr>
          <w:sz w:val="20"/>
          <w:szCs w:val="20"/>
        </w:rPr>
        <w:t xml:space="preserve">и Участника, адресованной Банку Открытие в целях заключения Договора счета </w:t>
      </w:r>
      <w:proofErr w:type="spellStart"/>
      <w:r w:rsidRPr="006E5020">
        <w:rPr>
          <w:sz w:val="20"/>
          <w:szCs w:val="20"/>
        </w:rPr>
        <w:t>эскроу</w:t>
      </w:r>
      <w:proofErr w:type="spellEnd"/>
    </w:p>
    <w:p w:rsidR="00AA5076" w:rsidRPr="006E5020" w:rsidRDefault="00AA5076" w:rsidP="00D765B4">
      <w:pPr>
        <w:ind w:firstLine="709"/>
        <w:jc w:val="both"/>
        <w:rPr>
          <w:sz w:val="20"/>
          <w:szCs w:val="20"/>
        </w:rPr>
      </w:pPr>
      <w:r w:rsidRPr="006E5020">
        <w:rPr>
          <w:sz w:val="20"/>
          <w:szCs w:val="20"/>
        </w:rPr>
        <w:t>в соответствии с Общими условиями открытия и обслужив</w:t>
      </w:r>
      <w:r w:rsidR="00D00B5E" w:rsidRPr="006E5020">
        <w:rPr>
          <w:sz w:val="20"/>
          <w:szCs w:val="20"/>
        </w:rPr>
        <w:t xml:space="preserve">ания счета </w:t>
      </w:r>
      <w:proofErr w:type="spellStart"/>
      <w:r w:rsidR="00D00B5E" w:rsidRPr="006E5020">
        <w:rPr>
          <w:sz w:val="20"/>
          <w:szCs w:val="20"/>
        </w:rPr>
        <w:t>эскроу</w:t>
      </w:r>
      <w:proofErr w:type="spellEnd"/>
      <w:r w:rsidR="00D00B5E" w:rsidRPr="006E5020">
        <w:rPr>
          <w:sz w:val="20"/>
          <w:szCs w:val="20"/>
        </w:rPr>
        <w:t xml:space="preserve"> Банк Открытие, в соответствии с Общими условиями открытия и обслуживания счета </w:t>
      </w:r>
      <w:proofErr w:type="spellStart"/>
      <w:r w:rsidR="00D00B5E" w:rsidRPr="006E5020">
        <w:rPr>
          <w:sz w:val="20"/>
          <w:szCs w:val="20"/>
        </w:rPr>
        <w:t>эскроу</w:t>
      </w:r>
      <w:proofErr w:type="spellEnd"/>
      <w:r w:rsidR="00D00B5E" w:rsidRPr="006E5020">
        <w:rPr>
          <w:sz w:val="20"/>
          <w:szCs w:val="20"/>
        </w:rPr>
        <w:t xml:space="preserve"> Банк Открытие,</w:t>
      </w:r>
    </w:p>
    <w:p w:rsidR="00D00B5E" w:rsidRPr="006E5020" w:rsidRDefault="00D00B5E" w:rsidP="00D765B4">
      <w:pPr>
        <w:ind w:firstLine="709"/>
        <w:jc w:val="both"/>
        <w:rPr>
          <w:sz w:val="20"/>
          <w:szCs w:val="20"/>
        </w:rPr>
      </w:pPr>
      <w:r w:rsidRPr="006E5020">
        <w:rPr>
          <w:sz w:val="20"/>
          <w:szCs w:val="20"/>
        </w:rPr>
        <w:t xml:space="preserve">размещенными ПАО Банк «ФК Открытие» на официальном сайте </w:t>
      </w:r>
      <w:hyperlink r:id="rId14" w:history="1">
        <w:r w:rsidRPr="006E5020">
          <w:rPr>
            <w:rStyle w:val="a5"/>
            <w:sz w:val="20"/>
            <w:szCs w:val="20"/>
            <w:lang w:val="en-US"/>
          </w:rPr>
          <w:t>www</w:t>
        </w:r>
        <w:r w:rsidRPr="006E5020">
          <w:rPr>
            <w:rStyle w:val="a5"/>
            <w:sz w:val="20"/>
            <w:szCs w:val="20"/>
          </w:rPr>
          <w:t>.</w:t>
        </w:r>
        <w:r w:rsidRPr="006E5020">
          <w:rPr>
            <w:rStyle w:val="a5"/>
            <w:sz w:val="20"/>
            <w:szCs w:val="20"/>
            <w:lang w:val="en-US"/>
          </w:rPr>
          <w:t>open</w:t>
        </w:r>
        <w:r w:rsidRPr="006E5020">
          <w:rPr>
            <w:rStyle w:val="a5"/>
            <w:sz w:val="20"/>
            <w:szCs w:val="20"/>
          </w:rPr>
          <w:t>.</w:t>
        </w:r>
        <w:proofErr w:type="spellStart"/>
        <w:r w:rsidRPr="006E5020">
          <w:rPr>
            <w:rStyle w:val="a5"/>
            <w:sz w:val="20"/>
            <w:szCs w:val="20"/>
            <w:lang w:val="en-US"/>
          </w:rPr>
          <w:t>ru</w:t>
        </w:r>
        <w:proofErr w:type="spellEnd"/>
      </w:hyperlink>
      <w:r w:rsidRPr="006E5020">
        <w:rPr>
          <w:sz w:val="20"/>
          <w:szCs w:val="20"/>
        </w:rPr>
        <w:t xml:space="preserve"> в сети Интернет, а также в подразделениях ПАО Банк «ФК Открытие», в которых осуществляется открытие счета </w:t>
      </w:r>
      <w:proofErr w:type="spellStart"/>
      <w:r w:rsidRPr="006E5020">
        <w:rPr>
          <w:sz w:val="20"/>
          <w:szCs w:val="20"/>
        </w:rPr>
        <w:t>эскроу</w:t>
      </w:r>
      <w:proofErr w:type="spellEnd"/>
      <w:r w:rsidRPr="006E5020">
        <w:rPr>
          <w:sz w:val="20"/>
          <w:szCs w:val="20"/>
        </w:rPr>
        <w:t>, в доступном для размещения месте.</w:t>
      </w:r>
    </w:p>
    <w:p w:rsidR="00AA5076" w:rsidRPr="006E5020" w:rsidRDefault="00AA5076" w:rsidP="00D765B4">
      <w:pPr>
        <w:ind w:firstLine="709"/>
        <w:jc w:val="both"/>
        <w:rPr>
          <w:sz w:val="20"/>
          <w:szCs w:val="20"/>
        </w:rPr>
      </w:pPr>
      <w:r w:rsidRPr="006E5020">
        <w:rPr>
          <w:sz w:val="20"/>
          <w:szCs w:val="20"/>
        </w:rPr>
        <w:t>Наст</w:t>
      </w:r>
      <w:r w:rsidR="00D255E8" w:rsidRPr="006E5020">
        <w:rPr>
          <w:sz w:val="20"/>
          <w:szCs w:val="20"/>
        </w:rPr>
        <w:t>оящим Застройщик уполномочивает</w:t>
      </w:r>
      <w:r w:rsidRPr="006E5020">
        <w:rPr>
          <w:sz w:val="20"/>
          <w:szCs w:val="20"/>
        </w:rPr>
        <w:t xml:space="preserve"> </w:t>
      </w:r>
      <w:r w:rsidR="00A539BC" w:rsidRPr="006E5020">
        <w:rPr>
          <w:sz w:val="20"/>
          <w:szCs w:val="20"/>
        </w:rPr>
        <w:t xml:space="preserve">Участника </w:t>
      </w:r>
      <w:r w:rsidRPr="006E5020">
        <w:rPr>
          <w:sz w:val="20"/>
          <w:szCs w:val="20"/>
        </w:rPr>
        <w:t>предоставить в Банк Открытие экземпляр настоящего</w:t>
      </w:r>
      <w:r w:rsidR="00A539BC" w:rsidRPr="006E5020">
        <w:rPr>
          <w:sz w:val="20"/>
          <w:szCs w:val="20"/>
        </w:rPr>
        <w:t xml:space="preserve"> </w:t>
      </w:r>
      <w:r w:rsidRPr="006E5020">
        <w:rPr>
          <w:sz w:val="20"/>
          <w:szCs w:val="20"/>
        </w:rPr>
        <w:t>Договора, с отметками регистрирующего органа о его государственной регистрации, который Застройщик</w:t>
      </w:r>
      <w:r w:rsidR="00A539BC" w:rsidRPr="006E5020">
        <w:rPr>
          <w:sz w:val="20"/>
          <w:szCs w:val="20"/>
        </w:rPr>
        <w:t xml:space="preserve"> </w:t>
      </w:r>
      <w:r w:rsidRPr="006E5020">
        <w:rPr>
          <w:sz w:val="20"/>
          <w:szCs w:val="20"/>
        </w:rPr>
        <w:t>обязуется предоставить в Банк Открытие в течение 14 (четырнадцати) дней с даты государственной</w:t>
      </w:r>
      <w:r w:rsidR="00A539BC" w:rsidRPr="006E5020">
        <w:rPr>
          <w:sz w:val="20"/>
          <w:szCs w:val="20"/>
        </w:rPr>
        <w:t xml:space="preserve"> </w:t>
      </w:r>
      <w:r w:rsidRPr="006E5020">
        <w:rPr>
          <w:sz w:val="20"/>
          <w:szCs w:val="20"/>
        </w:rPr>
        <w:t>регистрации Договора.</w:t>
      </w:r>
    </w:p>
    <w:p w:rsidR="00AA5076" w:rsidRPr="006E5020" w:rsidRDefault="00AA5076" w:rsidP="00D765B4">
      <w:pPr>
        <w:ind w:firstLine="709"/>
        <w:jc w:val="both"/>
        <w:rPr>
          <w:sz w:val="20"/>
          <w:szCs w:val="20"/>
        </w:rPr>
      </w:pPr>
      <w:r w:rsidRPr="006E5020">
        <w:rPr>
          <w:sz w:val="20"/>
          <w:szCs w:val="20"/>
        </w:rPr>
        <w:t>Застрой</w:t>
      </w:r>
      <w:r w:rsidR="00D00B5E" w:rsidRPr="006E5020">
        <w:rPr>
          <w:sz w:val="20"/>
          <w:szCs w:val="20"/>
        </w:rPr>
        <w:t>щик также обязуется не позднее 1 (одного</w:t>
      </w:r>
      <w:r w:rsidRPr="006E5020">
        <w:rPr>
          <w:sz w:val="20"/>
          <w:szCs w:val="20"/>
        </w:rPr>
        <w:t>) рабочих дней с даты подписания настоящего</w:t>
      </w:r>
    </w:p>
    <w:p w:rsidR="00AA5076" w:rsidRPr="006E5020" w:rsidRDefault="00AA5076" w:rsidP="00D765B4">
      <w:pPr>
        <w:ind w:firstLine="709"/>
        <w:jc w:val="both"/>
        <w:rPr>
          <w:sz w:val="20"/>
          <w:szCs w:val="20"/>
        </w:rPr>
      </w:pPr>
      <w:r w:rsidRPr="006E5020">
        <w:rPr>
          <w:sz w:val="20"/>
          <w:szCs w:val="20"/>
        </w:rPr>
        <w:t xml:space="preserve">Договора предоставить в Банк Открытие документы, необходимые для заключения Договора счета </w:t>
      </w:r>
      <w:proofErr w:type="spellStart"/>
      <w:r w:rsidRPr="006E5020">
        <w:rPr>
          <w:sz w:val="20"/>
          <w:szCs w:val="20"/>
        </w:rPr>
        <w:t>эскроу</w:t>
      </w:r>
      <w:proofErr w:type="spellEnd"/>
      <w:r w:rsidRPr="006E5020">
        <w:rPr>
          <w:sz w:val="20"/>
          <w:szCs w:val="20"/>
        </w:rPr>
        <w:t>,</w:t>
      </w:r>
      <w:r w:rsidR="00A539BC" w:rsidRPr="006E5020">
        <w:rPr>
          <w:sz w:val="20"/>
          <w:szCs w:val="20"/>
        </w:rPr>
        <w:t xml:space="preserve"> </w:t>
      </w:r>
      <w:r w:rsidRPr="006E5020">
        <w:rPr>
          <w:sz w:val="20"/>
          <w:szCs w:val="20"/>
        </w:rPr>
        <w:t xml:space="preserve">указанные в Общих условиях открытия и обслуживания счета </w:t>
      </w:r>
      <w:proofErr w:type="spellStart"/>
      <w:r w:rsidRPr="006E5020">
        <w:rPr>
          <w:sz w:val="20"/>
          <w:szCs w:val="20"/>
        </w:rPr>
        <w:t>эскроу</w:t>
      </w:r>
      <w:proofErr w:type="spellEnd"/>
      <w:r w:rsidRPr="006E5020">
        <w:rPr>
          <w:sz w:val="20"/>
          <w:szCs w:val="20"/>
        </w:rPr>
        <w:t xml:space="preserve"> Банк Открытие.</w:t>
      </w:r>
    </w:p>
    <w:p w:rsidR="00AA5076" w:rsidRPr="006E5020" w:rsidRDefault="00D00B5E" w:rsidP="00D765B4">
      <w:pPr>
        <w:ind w:firstLine="709"/>
        <w:jc w:val="both"/>
        <w:rPr>
          <w:sz w:val="20"/>
          <w:szCs w:val="20"/>
        </w:rPr>
      </w:pPr>
      <w:r w:rsidRPr="006E5020">
        <w:rPr>
          <w:sz w:val="20"/>
          <w:szCs w:val="20"/>
        </w:rPr>
        <w:t>Участник обязуется не позднее 1 (одного</w:t>
      </w:r>
      <w:r w:rsidR="00AA5076" w:rsidRPr="006E5020">
        <w:rPr>
          <w:sz w:val="20"/>
          <w:szCs w:val="20"/>
        </w:rPr>
        <w:t>) рабочих дней с даты подписания</w:t>
      </w:r>
      <w:r w:rsidR="00A539BC" w:rsidRPr="006E5020">
        <w:rPr>
          <w:sz w:val="20"/>
          <w:szCs w:val="20"/>
        </w:rPr>
        <w:t xml:space="preserve"> </w:t>
      </w:r>
      <w:r w:rsidR="00AA5076" w:rsidRPr="006E5020">
        <w:rPr>
          <w:sz w:val="20"/>
          <w:szCs w:val="20"/>
        </w:rPr>
        <w:t xml:space="preserve">настоящего Договора предоставить в Банк Открытие заявление на открытие счета </w:t>
      </w:r>
      <w:proofErr w:type="spellStart"/>
      <w:r w:rsidR="00AA5076" w:rsidRPr="006E5020">
        <w:rPr>
          <w:sz w:val="20"/>
          <w:szCs w:val="20"/>
        </w:rPr>
        <w:t>эскроу</w:t>
      </w:r>
      <w:proofErr w:type="spellEnd"/>
      <w:r w:rsidR="00AA5076" w:rsidRPr="006E5020">
        <w:rPr>
          <w:sz w:val="20"/>
          <w:szCs w:val="20"/>
        </w:rPr>
        <w:t>, а также документы,</w:t>
      </w:r>
      <w:r w:rsidR="00A539BC" w:rsidRPr="006E5020">
        <w:rPr>
          <w:sz w:val="20"/>
          <w:szCs w:val="20"/>
        </w:rPr>
        <w:t xml:space="preserve"> </w:t>
      </w:r>
      <w:r w:rsidR="00AA5076" w:rsidRPr="006E5020">
        <w:rPr>
          <w:sz w:val="20"/>
          <w:szCs w:val="20"/>
        </w:rPr>
        <w:t xml:space="preserve">необходимые для его открытия в соответствии с Общими условиями открытия и обслуживания счета </w:t>
      </w:r>
      <w:proofErr w:type="spellStart"/>
      <w:r w:rsidR="00AA5076" w:rsidRPr="006E5020">
        <w:rPr>
          <w:sz w:val="20"/>
          <w:szCs w:val="20"/>
        </w:rPr>
        <w:t>эскроу</w:t>
      </w:r>
      <w:proofErr w:type="spellEnd"/>
      <w:r w:rsidR="00A539BC" w:rsidRPr="006E5020">
        <w:rPr>
          <w:sz w:val="20"/>
          <w:szCs w:val="20"/>
        </w:rPr>
        <w:t xml:space="preserve"> </w:t>
      </w:r>
      <w:r w:rsidR="00AA5076" w:rsidRPr="006E5020">
        <w:rPr>
          <w:sz w:val="20"/>
          <w:szCs w:val="20"/>
        </w:rPr>
        <w:t>Банк Открытие.</w:t>
      </w:r>
    </w:p>
    <w:p w:rsidR="00AA5076" w:rsidRPr="006E5020" w:rsidRDefault="00AA5076" w:rsidP="00D765B4">
      <w:pPr>
        <w:ind w:firstLine="709"/>
        <w:jc w:val="both"/>
        <w:rPr>
          <w:sz w:val="20"/>
          <w:szCs w:val="20"/>
        </w:rPr>
      </w:pPr>
      <w:r w:rsidRPr="006E5020">
        <w:rPr>
          <w:sz w:val="20"/>
          <w:szCs w:val="20"/>
        </w:rPr>
        <w:t>Предоставление Участником вышеуказанных документов в совокупности</w:t>
      </w:r>
      <w:r w:rsidR="00A539BC" w:rsidRPr="006E5020">
        <w:rPr>
          <w:sz w:val="20"/>
          <w:szCs w:val="20"/>
        </w:rPr>
        <w:t xml:space="preserve"> </w:t>
      </w:r>
      <w:r w:rsidRPr="006E5020">
        <w:rPr>
          <w:sz w:val="20"/>
          <w:szCs w:val="20"/>
        </w:rPr>
        <w:t>является подтверждением предложения (оферты) Участника на заключение Договора</w:t>
      </w:r>
      <w:r w:rsidR="00A539BC" w:rsidRPr="006E5020">
        <w:rPr>
          <w:sz w:val="20"/>
          <w:szCs w:val="20"/>
        </w:rPr>
        <w:t xml:space="preserve"> </w:t>
      </w:r>
      <w:r w:rsidRPr="006E5020">
        <w:rPr>
          <w:sz w:val="20"/>
          <w:szCs w:val="20"/>
        </w:rPr>
        <w:t xml:space="preserve">счета </w:t>
      </w:r>
      <w:proofErr w:type="spellStart"/>
      <w:r w:rsidRPr="006E5020">
        <w:rPr>
          <w:sz w:val="20"/>
          <w:szCs w:val="20"/>
        </w:rPr>
        <w:t>эскроу</w:t>
      </w:r>
      <w:proofErr w:type="spellEnd"/>
      <w:r w:rsidRPr="006E5020">
        <w:rPr>
          <w:sz w:val="20"/>
          <w:szCs w:val="20"/>
        </w:rPr>
        <w:t xml:space="preserve"> с Застройщиком и Банком Открытие в соответствии с Общими условиями открытия и</w:t>
      </w:r>
      <w:r w:rsidR="00A539BC" w:rsidRPr="006E5020">
        <w:rPr>
          <w:sz w:val="20"/>
          <w:szCs w:val="20"/>
        </w:rPr>
        <w:t xml:space="preserve"> </w:t>
      </w:r>
      <w:r w:rsidRPr="006E5020">
        <w:rPr>
          <w:sz w:val="20"/>
          <w:szCs w:val="20"/>
        </w:rPr>
        <w:t xml:space="preserve">обслуживания счета </w:t>
      </w:r>
      <w:proofErr w:type="spellStart"/>
      <w:r w:rsidRPr="006E5020">
        <w:rPr>
          <w:sz w:val="20"/>
          <w:szCs w:val="20"/>
        </w:rPr>
        <w:t>эскроу</w:t>
      </w:r>
      <w:proofErr w:type="spellEnd"/>
      <w:r w:rsidRPr="006E5020">
        <w:rPr>
          <w:sz w:val="20"/>
          <w:szCs w:val="20"/>
        </w:rPr>
        <w:t xml:space="preserve"> Банк Открытие.</w:t>
      </w:r>
    </w:p>
    <w:p w:rsidR="00AA5076" w:rsidRPr="006E5020" w:rsidRDefault="00AA5076" w:rsidP="00D765B4">
      <w:pPr>
        <w:ind w:firstLine="709"/>
        <w:jc w:val="both"/>
        <w:rPr>
          <w:sz w:val="20"/>
          <w:szCs w:val="20"/>
        </w:rPr>
      </w:pPr>
      <w:r w:rsidRPr="006E5020">
        <w:rPr>
          <w:sz w:val="20"/>
          <w:szCs w:val="20"/>
        </w:rPr>
        <w:t>Настоящим Застройщик и Участник подтверждают, что уведомлены и</w:t>
      </w:r>
      <w:r w:rsidR="00A539BC" w:rsidRPr="006E5020">
        <w:rPr>
          <w:sz w:val="20"/>
          <w:szCs w:val="20"/>
        </w:rPr>
        <w:t xml:space="preserve"> </w:t>
      </w:r>
      <w:r w:rsidRPr="006E5020">
        <w:rPr>
          <w:sz w:val="20"/>
          <w:szCs w:val="20"/>
        </w:rPr>
        <w:t xml:space="preserve">согласны с тем, что Договор счета </w:t>
      </w:r>
      <w:proofErr w:type="spellStart"/>
      <w:r w:rsidRPr="006E5020">
        <w:rPr>
          <w:sz w:val="20"/>
          <w:szCs w:val="20"/>
        </w:rPr>
        <w:t>эскроу</w:t>
      </w:r>
      <w:proofErr w:type="spellEnd"/>
      <w:r w:rsidRPr="006E5020">
        <w:rPr>
          <w:sz w:val="20"/>
          <w:szCs w:val="20"/>
        </w:rPr>
        <w:t xml:space="preserve"> считается заключенным с момента открытия Банком Открытие счета</w:t>
      </w:r>
      <w:r w:rsidR="00A539BC" w:rsidRPr="006E5020">
        <w:rPr>
          <w:sz w:val="20"/>
          <w:szCs w:val="20"/>
        </w:rPr>
        <w:t xml:space="preserve"> </w:t>
      </w:r>
      <w:proofErr w:type="spellStart"/>
      <w:r w:rsidRPr="006E5020">
        <w:rPr>
          <w:sz w:val="20"/>
          <w:szCs w:val="20"/>
        </w:rPr>
        <w:t>эскроу</w:t>
      </w:r>
      <w:proofErr w:type="spellEnd"/>
      <w:r w:rsidRPr="006E5020">
        <w:rPr>
          <w:sz w:val="20"/>
          <w:szCs w:val="20"/>
        </w:rPr>
        <w:t>, о чем они будут уведомлены в порядке, установленном Общими условиями открытия и обслуживания</w:t>
      </w:r>
      <w:r w:rsidR="00A539BC" w:rsidRPr="006E5020">
        <w:rPr>
          <w:sz w:val="20"/>
          <w:szCs w:val="20"/>
        </w:rPr>
        <w:t xml:space="preserve"> </w:t>
      </w:r>
      <w:r w:rsidRPr="006E5020">
        <w:rPr>
          <w:sz w:val="20"/>
          <w:szCs w:val="20"/>
        </w:rPr>
        <w:t xml:space="preserve">счета </w:t>
      </w:r>
      <w:proofErr w:type="spellStart"/>
      <w:r w:rsidRPr="006E5020">
        <w:rPr>
          <w:sz w:val="20"/>
          <w:szCs w:val="20"/>
        </w:rPr>
        <w:t>эскроу</w:t>
      </w:r>
      <w:proofErr w:type="spellEnd"/>
      <w:r w:rsidRPr="006E5020">
        <w:rPr>
          <w:sz w:val="20"/>
          <w:szCs w:val="20"/>
        </w:rPr>
        <w:t xml:space="preserve"> Банка Открытие.</w:t>
      </w:r>
    </w:p>
    <w:p w:rsidR="003E3948" w:rsidRPr="006E5020" w:rsidRDefault="00D765B4" w:rsidP="00D765B4">
      <w:pPr>
        <w:ind w:firstLine="709"/>
        <w:jc w:val="both"/>
        <w:rPr>
          <w:sz w:val="20"/>
          <w:szCs w:val="20"/>
        </w:rPr>
      </w:pPr>
      <w:r w:rsidRPr="006E5020">
        <w:rPr>
          <w:sz w:val="20"/>
          <w:szCs w:val="20"/>
        </w:rPr>
        <w:t>7</w:t>
      </w:r>
      <w:r w:rsidR="001B5C77" w:rsidRPr="006E5020">
        <w:rPr>
          <w:sz w:val="20"/>
          <w:szCs w:val="20"/>
        </w:rPr>
        <w:t xml:space="preserve">.3. Оплата Цены Договора Участником </w:t>
      </w:r>
      <w:r w:rsidR="00C63EE2" w:rsidRPr="006E5020">
        <w:rPr>
          <w:sz w:val="20"/>
          <w:szCs w:val="20"/>
        </w:rPr>
        <w:t>производится</w:t>
      </w:r>
      <w:r w:rsidR="001B5C77" w:rsidRPr="006E5020">
        <w:rPr>
          <w:sz w:val="20"/>
          <w:szCs w:val="20"/>
        </w:rPr>
        <w:t xml:space="preserve"> </w:t>
      </w:r>
      <w:r w:rsidR="001B5C77" w:rsidRPr="006E5020">
        <w:rPr>
          <w:b/>
          <w:sz w:val="20"/>
          <w:szCs w:val="20"/>
        </w:rPr>
        <w:t>за счет собственных денежных средств</w:t>
      </w:r>
      <w:r w:rsidR="001B5C77" w:rsidRPr="006E5020">
        <w:rPr>
          <w:sz w:val="20"/>
          <w:szCs w:val="20"/>
        </w:rPr>
        <w:t xml:space="preserve"> Участника в размере  </w:t>
      </w:r>
      <w:r w:rsidR="00C63EE2" w:rsidRPr="006E5020">
        <w:rPr>
          <w:sz w:val="20"/>
          <w:szCs w:val="20"/>
        </w:rPr>
        <w:t>_______</w:t>
      </w:r>
      <w:r w:rsidR="001B5C77" w:rsidRPr="006E5020">
        <w:rPr>
          <w:sz w:val="20"/>
          <w:szCs w:val="20"/>
        </w:rPr>
        <w:t xml:space="preserve"> (</w:t>
      </w:r>
      <w:r w:rsidR="00C63EE2" w:rsidRPr="006E5020">
        <w:rPr>
          <w:sz w:val="20"/>
          <w:szCs w:val="20"/>
        </w:rPr>
        <w:t>_____________)</w:t>
      </w:r>
      <w:r w:rsidR="001B5C77" w:rsidRPr="006E5020">
        <w:rPr>
          <w:sz w:val="20"/>
          <w:szCs w:val="20"/>
        </w:rPr>
        <w:t xml:space="preserve"> и </w:t>
      </w:r>
      <w:r w:rsidR="001B5C77" w:rsidRPr="006E5020">
        <w:rPr>
          <w:b/>
          <w:sz w:val="20"/>
          <w:szCs w:val="20"/>
        </w:rPr>
        <w:t>кредитных средств</w:t>
      </w:r>
      <w:r w:rsidR="001B5C77" w:rsidRPr="006E5020">
        <w:rPr>
          <w:sz w:val="20"/>
          <w:szCs w:val="20"/>
        </w:rPr>
        <w:t xml:space="preserve"> в размере </w:t>
      </w:r>
      <w:r w:rsidR="00C63EE2" w:rsidRPr="006E5020">
        <w:rPr>
          <w:sz w:val="20"/>
          <w:szCs w:val="20"/>
        </w:rPr>
        <w:t>________</w:t>
      </w:r>
      <w:r w:rsidR="001B5C77" w:rsidRPr="006E5020">
        <w:rPr>
          <w:sz w:val="20"/>
          <w:szCs w:val="20"/>
        </w:rPr>
        <w:t xml:space="preserve"> (</w:t>
      </w:r>
      <w:r w:rsidR="00C63EE2" w:rsidRPr="006E5020">
        <w:rPr>
          <w:sz w:val="20"/>
          <w:szCs w:val="20"/>
        </w:rPr>
        <w:t>______)</w:t>
      </w:r>
      <w:r w:rsidR="001B5C77" w:rsidRPr="006E5020">
        <w:rPr>
          <w:sz w:val="20"/>
          <w:szCs w:val="20"/>
        </w:rPr>
        <w:t>, предоставляемых</w:t>
      </w:r>
      <w:r w:rsidR="00C63EE2" w:rsidRPr="006E5020">
        <w:rPr>
          <w:sz w:val="20"/>
          <w:szCs w:val="20"/>
        </w:rPr>
        <w:t xml:space="preserve"> Участнику (ФИО) Банком_____ находящимся по адресу: 127051__________, ИНН _________, зарегистрированным Банком России _________, Рег. № _________ (Свидетельство, выданное ____), ОГРН _______ (Свидетельство о внесении записи в ЕГРЮЛ ___________) (далее – </w:t>
      </w:r>
      <w:r w:rsidR="00A539BC" w:rsidRPr="006E5020">
        <w:rPr>
          <w:sz w:val="20"/>
          <w:szCs w:val="20"/>
        </w:rPr>
        <w:t xml:space="preserve">Кредитующий </w:t>
      </w:r>
      <w:r w:rsidR="00C63EE2" w:rsidRPr="006E5020">
        <w:rPr>
          <w:sz w:val="20"/>
          <w:szCs w:val="20"/>
        </w:rPr>
        <w:t xml:space="preserve">Банк), согласно </w:t>
      </w:r>
      <w:r w:rsidR="00C63EE2" w:rsidRPr="006E5020">
        <w:rPr>
          <w:b/>
          <w:sz w:val="20"/>
          <w:szCs w:val="20"/>
        </w:rPr>
        <w:t xml:space="preserve">Кредитному договору № ____________ от «___» _________года, </w:t>
      </w:r>
      <w:r w:rsidR="00C63EE2" w:rsidRPr="006E5020">
        <w:rPr>
          <w:sz w:val="20"/>
          <w:szCs w:val="20"/>
        </w:rPr>
        <w:t xml:space="preserve">заключённому между ФИО и </w:t>
      </w:r>
      <w:r w:rsidR="009F4D49" w:rsidRPr="006E5020">
        <w:rPr>
          <w:sz w:val="20"/>
          <w:szCs w:val="20"/>
        </w:rPr>
        <w:t xml:space="preserve">Кредитующим </w:t>
      </w:r>
      <w:r w:rsidR="00C63EE2" w:rsidRPr="006E5020">
        <w:rPr>
          <w:sz w:val="20"/>
          <w:szCs w:val="20"/>
        </w:rPr>
        <w:t>Банком. Размер кредита, порядок погашения и проценты за пользование кредитом определяются условиями Кредитного договора.</w:t>
      </w:r>
    </w:p>
    <w:p w:rsidR="00DE4BEA" w:rsidRPr="006E5020" w:rsidRDefault="00DE4BEA" w:rsidP="00D765B4">
      <w:pPr>
        <w:ind w:firstLine="709"/>
        <w:jc w:val="both"/>
        <w:rPr>
          <w:sz w:val="20"/>
          <w:szCs w:val="20"/>
        </w:rPr>
      </w:pPr>
      <w:r w:rsidRPr="006E5020">
        <w:rPr>
          <w:sz w:val="20"/>
          <w:szCs w:val="20"/>
        </w:rPr>
        <w:t>Для оплаты Цены Договора в размере, указанном в п.5.1 Договора, Участник обязуется открыть в пользу</w:t>
      </w:r>
      <w:r w:rsidR="000F7946" w:rsidRPr="006E5020">
        <w:rPr>
          <w:sz w:val="20"/>
          <w:szCs w:val="20"/>
        </w:rPr>
        <w:t xml:space="preserve"> </w:t>
      </w:r>
      <w:r w:rsidRPr="006E5020">
        <w:rPr>
          <w:sz w:val="20"/>
          <w:szCs w:val="20"/>
        </w:rPr>
        <w:t>Застройщика покрытый безотзывный аккредитив в Банке, не позднее даты подписания Договора, на следующих условиях:</w:t>
      </w:r>
    </w:p>
    <w:p w:rsidR="004D1ECF" w:rsidRPr="006E5020" w:rsidRDefault="004D1ECF" w:rsidP="00D765B4">
      <w:pPr>
        <w:numPr>
          <w:ilvl w:val="0"/>
          <w:numId w:val="5"/>
        </w:numPr>
        <w:tabs>
          <w:tab w:val="num" w:pos="993"/>
        </w:tabs>
        <w:ind w:left="0" w:firstLine="709"/>
        <w:jc w:val="both"/>
        <w:rPr>
          <w:sz w:val="20"/>
          <w:szCs w:val="20"/>
        </w:rPr>
      </w:pPr>
      <w:r w:rsidRPr="006E5020">
        <w:rPr>
          <w:sz w:val="20"/>
          <w:szCs w:val="20"/>
        </w:rPr>
        <w:t xml:space="preserve">Сумма </w:t>
      </w:r>
      <w:proofErr w:type="gramStart"/>
      <w:r w:rsidRPr="006E5020">
        <w:rPr>
          <w:sz w:val="20"/>
          <w:szCs w:val="20"/>
        </w:rPr>
        <w:t>аккредитива  -</w:t>
      </w:r>
      <w:proofErr w:type="gramEnd"/>
      <w:r w:rsidRPr="006E5020">
        <w:rPr>
          <w:sz w:val="20"/>
          <w:szCs w:val="20"/>
        </w:rPr>
        <w:t xml:space="preserve">  ___________ (_______________________) рублей 00 копеек.</w:t>
      </w:r>
    </w:p>
    <w:p w:rsidR="004D1ECF" w:rsidRPr="006E5020" w:rsidRDefault="004D1ECF" w:rsidP="00D765B4">
      <w:pPr>
        <w:numPr>
          <w:ilvl w:val="0"/>
          <w:numId w:val="5"/>
        </w:numPr>
        <w:tabs>
          <w:tab w:val="num" w:pos="426"/>
          <w:tab w:val="num" w:pos="993"/>
        </w:tabs>
        <w:ind w:left="0" w:firstLine="709"/>
        <w:jc w:val="both"/>
        <w:rPr>
          <w:sz w:val="20"/>
          <w:szCs w:val="20"/>
        </w:rPr>
      </w:pPr>
      <w:r w:rsidRPr="006E5020">
        <w:rPr>
          <w:sz w:val="20"/>
          <w:szCs w:val="20"/>
        </w:rPr>
        <w:t>Срок действия Аккредитива - 90 (Девяносто) календарных дней с даты открытия аккредитива);</w:t>
      </w:r>
    </w:p>
    <w:p w:rsidR="004D1ECF" w:rsidRPr="006E5020" w:rsidRDefault="004D1ECF" w:rsidP="00D765B4">
      <w:pPr>
        <w:numPr>
          <w:ilvl w:val="0"/>
          <w:numId w:val="5"/>
        </w:numPr>
        <w:tabs>
          <w:tab w:val="num" w:pos="426"/>
          <w:tab w:val="num" w:pos="993"/>
        </w:tabs>
        <w:ind w:left="0" w:firstLine="709"/>
        <w:jc w:val="both"/>
        <w:rPr>
          <w:sz w:val="20"/>
          <w:szCs w:val="20"/>
        </w:rPr>
      </w:pPr>
      <w:r w:rsidRPr="006E5020">
        <w:rPr>
          <w:sz w:val="20"/>
          <w:szCs w:val="20"/>
        </w:rPr>
        <w:t>Плательщик – Участник долевого строительства;</w:t>
      </w:r>
    </w:p>
    <w:p w:rsidR="004D1ECF" w:rsidRPr="006E5020" w:rsidRDefault="004D1ECF" w:rsidP="00D765B4">
      <w:pPr>
        <w:numPr>
          <w:ilvl w:val="0"/>
          <w:numId w:val="5"/>
        </w:numPr>
        <w:tabs>
          <w:tab w:val="num" w:pos="426"/>
          <w:tab w:val="num" w:pos="993"/>
        </w:tabs>
        <w:ind w:left="0" w:firstLine="709"/>
        <w:jc w:val="both"/>
        <w:rPr>
          <w:sz w:val="20"/>
          <w:szCs w:val="20"/>
        </w:rPr>
      </w:pPr>
      <w:r w:rsidRPr="006E5020">
        <w:rPr>
          <w:sz w:val="20"/>
          <w:szCs w:val="20"/>
        </w:rPr>
        <w:t>Банк-</w:t>
      </w:r>
      <w:proofErr w:type="gramStart"/>
      <w:r w:rsidRPr="006E5020">
        <w:rPr>
          <w:sz w:val="20"/>
          <w:szCs w:val="20"/>
        </w:rPr>
        <w:t>эмитент:  ПАО</w:t>
      </w:r>
      <w:proofErr w:type="gramEnd"/>
      <w:r w:rsidRPr="006E5020">
        <w:rPr>
          <w:sz w:val="20"/>
          <w:szCs w:val="20"/>
        </w:rPr>
        <w:t xml:space="preserve">  Банк "ФК Открытие";</w:t>
      </w:r>
    </w:p>
    <w:p w:rsidR="004D1ECF" w:rsidRPr="006E5020" w:rsidRDefault="004D1ECF" w:rsidP="00D765B4">
      <w:pPr>
        <w:numPr>
          <w:ilvl w:val="0"/>
          <w:numId w:val="5"/>
        </w:numPr>
        <w:tabs>
          <w:tab w:val="num" w:pos="993"/>
        </w:tabs>
        <w:ind w:left="0" w:firstLine="709"/>
        <w:jc w:val="both"/>
        <w:rPr>
          <w:sz w:val="20"/>
          <w:szCs w:val="20"/>
        </w:rPr>
      </w:pPr>
      <w:r w:rsidRPr="006E5020">
        <w:rPr>
          <w:sz w:val="20"/>
          <w:szCs w:val="20"/>
        </w:rPr>
        <w:t xml:space="preserve">Исполняющий </w:t>
      </w:r>
      <w:r w:rsidR="00A54118" w:rsidRPr="006E5020">
        <w:rPr>
          <w:sz w:val="20"/>
          <w:szCs w:val="20"/>
        </w:rPr>
        <w:t xml:space="preserve">Банк: </w:t>
      </w:r>
      <w:proofErr w:type="gramStart"/>
      <w:r w:rsidR="00A54118" w:rsidRPr="006E5020">
        <w:rPr>
          <w:sz w:val="20"/>
          <w:szCs w:val="20"/>
        </w:rPr>
        <w:t>ПАО  Банк</w:t>
      </w:r>
      <w:proofErr w:type="gramEnd"/>
      <w:r w:rsidR="00A54118" w:rsidRPr="006E5020">
        <w:rPr>
          <w:sz w:val="20"/>
          <w:szCs w:val="20"/>
        </w:rPr>
        <w:t xml:space="preserve"> "ФК Открытие"; </w:t>
      </w:r>
    </w:p>
    <w:p w:rsidR="004D1ECF" w:rsidRPr="006E5020" w:rsidRDefault="004D1ECF" w:rsidP="00D765B4">
      <w:pPr>
        <w:numPr>
          <w:ilvl w:val="0"/>
          <w:numId w:val="5"/>
        </w:numPr>
        <w:tabs>
          <w:tab w:val="num" w:pos="426"/>
          <w:tab w:val="num" w:pos="993"/>
        </w:tabs>
        <w:ind w:left="0" w:firstLine="709"/>
        <w:jc w:val="both"/>
        <w:rPr>
          <w:sz w:val="20"/>
          <w:szCs w:val="20"/>
        </w:rPr>
      </w:pPr>
      <w:r w:rsidRPr="006E5020">
        <w:rPr>
          <w:sz w:val="20"/>
          <w:szCs w:val="20"/>
        </w:rPr>
        <w:t xml:space="preserve">Получатель: ООО </w:t>
      </w:r>
      <w:r w:rsidR="007E3141" w:rsidRPr="006E5020">
        <w:rPr>
          <w:sz w:val="20"/>
          <w:szCs w:val="20"/>
        </w:rPr>
        <w:t>«СЗ «Парковый</w:t>
      </w:r>
      <w:r w:rsidRPr="006E5020">
        <w:rPr>
          <w:sz w:val="20"/>
          <w:szCs w:val="20"/>
        </w:rPr>
        <w:t xml:space="preserve">», путем перечисления на счет </w:t>
      </w:r>
      <w:proofErr w:type="spellStart"/>
      <w:r w:rsidRPr="006E5020">
        <w:rPr>
          <w:sz w:val="20"/>
          <w:szCs w:val="20"/>
        </w:rPr>
        <w:t>эскроу</w:t>
      </w:r>
      <w:proofErr w:type="spellEnd"/>
      <w:r w:rsidRPr="006E5020">
        <w:rPr>
          <w:sz w:val="20"/>
          <w:szCs w:val="20"/>
        </w:rPr>
        <w:t>;</w:t>
      </w:r>
    </w:p>
    <w:p w:rsidR="004D1ECF" w:rsidRPr="006E5020" w:rsidRDefault="004D1ECF" w:rsidP="00D765B4">
      <w:pPr>
        <w:numPr>
          <w:ilvl w:val="0"/>
          <w:numId w:val="5"/>
        </w:numPr>
        <w:tabs>
          <w:tab w:val="num" w:pos="0"/>
          <w:tab w:val="num" w:pos="993"/>
        </w:tabs>
        <w:ind w:left="0" w:firstLine="709"/>
        <w:jc w:val="both"/>
        <w:rPr>
          <w:sz w:val="20"/>
          <w:szCs w:val="20"/>
        </w:rPr>
      </w:pPr>
      <w:r w:rsidRPr="006E5020">
        <w:rPr>
          <w:sz w:val="20"/>
          <w:szCs w:val="20"/>
        </w:rPr>
        <w:t xml:space="preserve"> Застройщик извещается об открытии аккредитива путем оправки извещения от банка-эмитента</w:t>
      </w:r>
      <w:r w:rsidR="00816151" w:rsidRPr="006E5020">
        <w:rPr>
          <w:sz w:val="20"/>
          <w:szCs w:val="20"/>
        </w:rPr>
        <w:t xml:space="preserve"> по электронной почте по адресу: </w:t>
      </w:r>
      <w:r w:rsidR="00816151" w:rsidRPr="006E5020">
        <w:rPr>
          <w:bCs/>
          <w:sz w:val="20"/>
          <w:szCs w:val="20"/>
        </w:rPr>
        <w:t>____________________</w:t>
      </w:r>
      <w:proofErr w:type="gramStart"/>
      <w:r w:rsidR="00816151" w:rsidRPr="006E5020">
        <w:rPr>
          <w:bCs/>
          <w:sz w:val="20"/>
          <w:szCs w:val="20"/>
        </w:rPr>
        <w:t>_</w:t>
      </w:r>
      <w:r w:rsidRPr="006E5020">
        <w:rPr>
          <w:sz w:val="20"/>
          <w:szCs w:val="20"/>
        </w:rPr>
        <w:t>(</w:t>
      </w:r>
      <w:proofErr w:type="gramEnd"/>
      <w:r w:rsidRPr="006E5020">
        <w:rPr>
          <w:sz w:val="20"/>
          <w:szCs w:val="20"/>
        </w:rPr>
        <w:t>эл. почта ответ</w:t>
      </w:r>
      <w:r w:rsidR="00816151" w:rsidRPr="006E5020">
        <w:rPr>
          <w:sz w:val="20"/>
          <w:szCs w:val="20"/>
        </w:rPr>
        <w:t xml:space="preserve">ственного лица от застройщика) </w:t>
      </w:r>
      <w:r w:rsidRPr="006E5020">
        <w:rPr>
          <w:sz w:val="20"/>
          <w:szCs w:val="20"/>
        </w:rPr>
        <w:t>не позднее даты, следующей за датой открытия аккредитива.</w:t>
      </w:r>
    </w:p>
    <w:p w:rsidR="004D1ECF" w:rsidRPr="006E5020" w:rsidRDefault="004D1ECF" w:rsidP="00D765B4">
      <w:pPr>
        <w:numPr>
          <w:ilvl w:val="0"/>
          <w:numId w:val="5"/>
        </w:numPr>
        <w:tabs>
          <w:tab w:val="num" w:pos="0"/>
          <w:tab w:val="num" w:pos="993"/>
        </w:tabs>
        <w:ind w:left="0" w:firstLine="709"/>
        <w:jc w:val="both"/>
        <w:rPr>
          <w:sz w:val="20"/>
          <w:szCs w:val="20"/>
        </w:rPr>
      </w:pPr>
      <w:r w:rsidRPr="006E5020">
        <w:rPr>
          <w:sz w:val="20"/>
          <w:szCs w:val="20"/>
        </w:rPr>
        <w:t xml:space="preserve">Способ исполнения аккредитива - путем осуществления платежа в размере суммы аккредитива на Счет </w:t>
      </w:r>
      <w:proofErr w:type="spellStart"/>
      <w:r w:rsidRPr="006E5020">
        <w:rPr>
          <w:sz w:val="20"/>
          <w:szCs w:val="20"/>
        </w:rPr>
        <w:t>эскроу</w:t>
      </w:r>
      <w:proofErr w:type="spellEnd"/>
      <w:r w:rsidRPr="006E5020">
        <w:rPr>
          <w:sz w:val="20"/>
          <w:szCs w:val="20"/>
        </w:rPr>
        <w:t xml:space="preserve"> при представлении Застройщиком скан-копии зарегистрированного в регистрационном органе Договора с отметкой регистрационного органа о государственной регистрации сделки. Документы для исполнения Аккредитива (Договора с отметкой регистрирующего органа о государственной регистрации сделки предоставляются в виде электронных копий документов или оригиналов) направляются с электронной почты </w:t>
      </w:r>
      <w:r w:rsidR="00816151" w:rsidRPr="006E5020">
        <w:rPr>
          <w:sz w:val="20"/>
          <w:szCs w:val="20"/>
        </w:rPr>
        <w:t>_______________</w:t>
      </w:r>
      <w:proofErr w:type="gramStart"/>
      <w:r w:rsidR="00816151" w:rsidRPr="006E5020">
        <w:rPr>
          <w:sz w:val="20"/>
          <w:szCs w:val="20"/>
        </w:rPr>
        <w:t>_</w:t>
      </w:r>
      <w:r w:rsidRPr="006E5020">
        <w:rPr>
          <w:sz w:val="20"/>
          <w:szCs w:val="20"/>
        </w:rPr>
        <w:t>.(</w:t>
      </w:r>
      <w:proofErr w:type="gramEnd"/>
      <w:r w:rsidRPr="006E5020">
        <w:rPr>
          <w:sz w:val="20"/>
          <w:szCs w:val="20"/>
        </w:rPr>
        <w:t xml:space="preserve">эл. почта ответственного лица от застройщика) на электронную почту </w:t>
      </w:r>
      <w:r w:rsidRPr="006E5020">
        <w:rPr>
          <w:sz w:val="20"/>
          <w:szCs w:val="20"/>
          <w:lang w:val="en-US"/>
        </w:rPr>
        <w:t>AKKDOCS</w:t>
      </w:r>
      <w:r w:rsidRPr="006E5020">
        <w:rPr>
          <w:sz w:val="20"/>
          <w:szCs w:val="20"/>
        </w:rPr>
        <w:t>@</w:t>
      </w:r>
      <w:r w:rsidRPr="006E5020">
        <w:rPr>
          <w:sz w:val="20"/>
          <w:szCs w:val="20"/>
          <w:lang w:val="en-US"/>
        </w:rPr>
        <w:t>open</w:t>
      </w:r>
      <w:r w:rsidRPr="006E5020">
        <w:rPr>
          <w:sz w:val="20"/>
          <w:szCs w:val="20"/>
        </w:rPr>
        <w:t>.</w:t>
      </w:r>
      <w:proofErr w:type="spellStart"/>
      <w:r w:rsidRPr="006E5020">
        <w:rPr>
          <w:sz w:val="20"/>
          <w:szCs w:val="20"/>
          <w:lang w:val="en-US"/>
        </w:rPr>
        <w:t>ru</w:t>
      </w:r>
      <w:proofErr w:type="spellEnd"/>
      <w:r w:rsidRPr="006E5020">
        <w:rPr>
          <w:sz w:val="20"/>
          <w:szCs w:val="20"/>
        </w:rPr>
        <w:t>.</w:t>
      </w:r>
    </w:p>
    <w:p w:rsidR="004D1ECF" w:rsidRPr="006E5020" w:rsidRDefault="004D1ECF" w:rsidP="00D765B4">
      <w:pPr>
        <w:numPr>
          <w:ilvl w:val="0"/>
          <w:numId w:val="5"/>
        </w:numPr>
        <w:tabs>
          <w:tab w:val="num" w:pos="0"/>
          <w:tab w:val="num" w:pos="426"/>
          <w:tab w:val="num" w:pos="993"/>
        </w:tabs>
        <w:ind w:left="0" w:firstLine="709"/>
        <w:jc w:val="both"/>
        <w:rPr>
          <w:sz w:val="20"/>
          <w:szCs w:val="20"/>
        </w:rPr>
      </w:pPr>
      <w:r w:rsidRPr="006E5020">
        <w:rPr>
          <w:sz w:val="20"/>
          <w:szCs w:val="20"/>
        </w:rPr>
        <w:t xml:space="preserve">Раскрытие аккредитива осуществляется Банком-эмитентом </w:t>
      </w:r>
      <w:r w:rsidR="007E3141" w:rsidRPr="006E5020">
        <w:rPr>
          <w:sz w:val="20"/>
          <w:szCs w:val="20"/>
        </w:rPr>
        <w:t>в течение 3 (трех) рабочих дней</w:t>
      </w:r>
      <w:r w:rsidRPr="006E5020">
        <w:rPr>
          <w:sz w:val="20"/>
          <w:szCs w:val="20"/>
        </w:rPr>
        <w:t xml:space="preserve"> с момента предоставления Застройщиком скан-копии.</w:t>
      </w:r>
    </w:p>
    <w:p w:rsidR="004D1ECF" w:rsidRPr="006E5020" w:rsidRDefault="004D1ECF" w:rsidP="00D765B4">
      <w:pPr>
        <w:numPr>
          <w:ilvl w:val="0"/>
          <w:numId w:val="5"/>
        </w:numPr>
        <w:tabs>
          <w:tab w:val="num" w:pos="0"/>
          <w:tab w:val="num" w:pos="426"/>
          <w:tab w:val="num" w:pos="993"/>
        </w:tabs>
        <w:ind w:left="0" w:firstLine="709"/>
        <w:jc w:val="both"/>
        <w:rPr>
          <w:sz w:val="20"/>
          <w:szCs w:val="20"/>
        </w:rPr>
      </w:pPr>
      <w:r w:rsidRPr="006E5020">
        <w:rPr>
          <w:sz w:val="20"/>
          <w:szCs w:val="20"/>
        </w:rPr>
        <w:t>Затраты исполняющего Банка, связанные с открытием и проведением расчетов по аккредитиву, относятся на счет Участника долевого строительства в соответствии с тарифами исполняющего Банка.</w:t>
      </w:r>
    </w:p>
    <w:p w:rsidR="004D1ECF" w:rsidRPr="006E5020" w:rsidRDefault="004D1ECF" w:rsidP="00D765B4">
      <w:pPr>
        <w:numPr>
          <w:ilvl w:val="0"/>
          <w:numId w:val="5"/>
        </w:numPr>
        <w:tabs>
          <w:tab w:val="num" w:pos="426"/>
          <w:tab w:val="num" w:pos="993"/>
        </w:tabs>
        <w:ind w:left="0" w:firstLine="709"/>
        <w:jc w:val="both"/>
        <w:rPr>
          <w:sz w:val="20"/>
          <w:szCs w:val="20"/>
        </w:rPr>
      </w:pPr>
      <w:r w:rsidRPr="006E5020">
        <w:rPr>
          <w:sz w:val="20"/>
          <w:szCs w:val="20"/>
        </w:rPr>
        <w:t>Закрытие Аккредитива производится:</w:t>
      </w:r>
    </w:p>
    <w:p w:rsidR="004D1ECF" w:rsidRPr="006E5020" w:rsidRDefault="004D1ECF" w:rsidP="00D765B4">
      <w:pPr>
        <w:numPr>
          <w:ilvl w:val="0"/>
          <w:numId w:val="6"/>
        </w:numPr>
        <w:tabs>
          <w:tab w:val="num" w:pos="993"/>
        </w:tabs>
        <w:ind w:left="0" w:firstLine="709"/>
        <w:jc w:val="both"/>
        <w:rPr>
          <w:sz w:val="20"/>
          <w:szCs w:val="20"/>
        </w:rPr>
      </w:pPr>
      <w:r w:rsidRPr="006E5020">
        <w:rPr>
          <w:sz w:val="20"/>
          <w:szCs w:val="20"/>
        </w:rPr>
        <w:t xml:space="preserve">При исполнении Аккредитива путем оплаты по нему денежных средств на счет </w:t>
      </w:r>
      <w:proofErr w:type="spellStart"/>
      <w:r w:rsidRPr="006E5020">
        <w:rPr>
          <w:sz w:val="20"/>
          <w:szCs w:val="20"/>
        </w:rPr>
        <w:t>эскроу</w:t>
      </w:r>
      <w:proofErr w:type="spellEnd"/>
      <w:r w:rsidRPr="006E5020">
        <w:rPr>
          <w:sz w:val="20"/>
          <w:szCs w:val="20"/>
        </w:rPr>
        <w:t>.</w:t>
      </w:r>
    </w:p>
    <w:p w:rsidR="004D1ECF" w:rsidRPr="006E5020" w:rsidRDefault="004D1ECF" w:rsidP="00D765B4">
      <w:pPr>
        <w:numPr>
          <w:ilvl w:val="0"/>
          <w:numId w:val="6"/>
        </w:numPr>
        <w:tabs>
          <w:tab w:val="num" w:pos="993"/>
        </w:tabs>
        <w:ind w:left="0" w:firstLine="709"/>
        <w:jc w:val="both"/>
        <w:rPr>
          <w:sz w:val="20"/>
          <w:szCs w:val="20"/>
        </w:rPr>
      </w:pPr>
      <w:r w:rsidRPr="006E5020">
        <w:rPr>
          <w:sz w:val="20"/>
          <w:szCs w:val="20"/>
        </w:rPr>
        <w:t>По истечении срока Аккредитива.</w:t>
      </w:r>
    </w:p>
    <w:p w:rsidR="004D1ECF" w:rsidRPr="006E5020" w:rsidRDefault="004D1ECF" w:rsidP="00D765B4">
      <w:pPr>
        <w:ind w:firstLine="709"/>
        <w:jc w:val="both"/>
        <w:rPr>
          <w:sz w:val="20"/>
          <w:szCs w:val="20"/>
        </w:rPr>
      </w:pPr>
      <w:r w:rsidRPr="006E5020">
        <w:rPr>
          <w:sz w:val="20"/>
          <w:szCs w:val="20"/>
        </w:rPr>
        <w:t xml:space="preserve">Расходы по открытию аккредитива, изменению условий аккредитива несет Участник долевого строительства; </w:t>
      </w:r>
    </w:p>
    <w:p w:rsidR="007C6535" w:rsidRPr="006E5020" w:rsidRDefault="007C6535" w:rsidP="00D765B4">
      <w:pPr>
        <w:ind w:firstLine="709"/>
        <w:jc w:val="both"/>
        <w:rPr>
          <w:sz w:val="20"/>
          <w:szCs w:val="20"/>
        </w:rPr>
      </w:pPr>
      <w:r w:rsidRPr="006E5020">
        <w:rPr>
          <w:sz w:val="20"/>
          <w:szCs w:val="20"/>
        </w:rPr>
        <w:t xml:space="preserve">Проценты на сумму денежных средств, находящихся на </w:t>
      </w:r>
      <w:proofErr w:type="spellStart"/>
      <w:r w:rsidRPr="006E5020">
        <w:rPr>
          <w:sz w:val="20"/>
          <w:szCs w:val="20"/>
        </w:rPr>
        <w:t>эскроу</w:t>
      </w:r>
      <w:proofErr w:type="spellEnd"/>
      <w:r w:rsidRPr="006E5020">
        <w:rPr>
          <w:sz w:val="20"/>
          <w:szCs w:val="20"/>
        </w:rPr>
        <w:t>-счете, не начисляются. В</w:t>
      </w:r>
      <w:r w:rsidR="00816151" w:rsidRPr="006E5020">
        <w:rPr>
          <w:sz w:val="20"/>
          <w:szCs w:val="20"/>
        </w:rPr>
        <w:t xml:space="preserve">ознаграждение </w:t>
      </w:r>
      <w:proofErr w:type="spellStart"/>
      <w:r w:rsidR="00816151" w:rsidRPr="006E5020">
        <w:rPr>
          <w:sz w:val="20"/>
          <w:szCs w:val="20"/>
        </w:rPr>
        <w:t>эскроу</w:t>
      </w:r>
      <w:proofErr w:type="spellEnd"/>
      <w:r w:rsidR="00816151" w:rsidRPr="006E5020">
        <w:rPr>
          <w:sz w:val="20"/>
          <w:szCs w:val="20"/>
        </w:rPr>
        <w:t>-агентом по</w:t>
      </w:r>
      <w:r w:rsidRPr="006E5020">
        <w:rPr>
          <w:sz w:val="20"/>
          <w:szCs w:val="20"/>
        </w:rPr>
        <w:t xml:space="preserve"> </w:t>
      </w:r>
      <w:proofErr w:type="spellStart"/>
      <w:r w:rsidRPr="006E5020">
        <w:rPr>
          <w:sz w:val="20"/>
          <w:szCs w:val="20"/>
        </w:rPr>
        <w:t>эскроу</w:t>
      </w:r>
      <w:proofErr w:type="spellEnd"/>
      <w:r w:rsidRPr="006E5020">
        <w:rPr>
          <w:sz w:val="20"/>
          <w:szCs w:val="20"/>
        </w:rPr>
        <w:t>-счету, не выплачивается.</w:t>
      </w:r>
    </w:p>
    <w:p w:rsidR="004136AD" w:rsidRPr="006E5020" w:rsidRDefault="004136AD" w:rsidP="00D765B4">
      <w:pPr>
        <w:ind w:firstLine="709"/>
        <w:jc w:val="both"/>
        <w:rPr>
          <w:sz w:val="20"/>
          <w:szCs w:val="20"/>
        </w:rPr>
      </w:pPr>
      <w:r w:rsidRPr="006E5020">
        <w:rPr>
          <w:sz w:val="20"/>
          <w:szCs w:val="20"/>
        </w:rPr>
        <w:t xml:space="preserve">Участник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предусмотренного ФЗ №214, на основании письменного требования Застройщика в срок не позднее 3 (трех) рабочих дней с даты получения указанного требования. </w:t>
      </w:r>
    </w:p>
    <w:p w:rsidR="004136AD" w:rsidRPr="006E5020" w:rsidRDefault="004136AD" w:rsidP="00D765B4">
      <w:pPr>
        <w:ind w:firstLine="709"/>
        <w:jc w:val="both"/>
        <w:rPr>
          <w:sz w:val="20"/>
          <w:szCs w:val="20"/>
        </w:rPr>
      </w:pPr>
      <w:r w:rsidRPr="006E5020">
        <w:rPr>
          <w:sz w:val="20"/>
          <w:szCs w:val="20"/>
        </w:rPr>
        <w:t xml:space="preserve">В случае отказа </w:t>
      </w:r>
      <w:proofErr w:type="spellStart"/>
      <w:r w:rsidRPr="006E5020">
        <w:rPr>
          <w:sz w:val="20"/>
          <w:szCs w:val="20"/>
        </w:rPr>
        <w:t>Эскроу</w:t>
      </w:r>
      <w:proofErr w:type="spellEnd"/>
      <w:r w:rsidRPr="006E5020">
        <w:rPr>
          <w:sz w:val="20"/>
          <w:szCs w:val="20"/>
        </w:rPr>
        <w:t xml:space="preserve">-агента от заключения договора счета </w:t>
      </w:r>
      <w:proofErr w:type="spellStart"/>
      <w:r w:rsidRPr="006E5020">
        <w:rPr>
          <w:sz w:val="20"/>
          <w:szCs w:val="20"/>
        </w:rPr>
        <w:t>эскроу</w:t>
      </w:r>
      <w:proofErr w:type="spellEnd"/>
      <w:r w:rsidRPr="006E5020">
        <w:rPr>
          <w:sz w:val="20"/>
          <w:szCs w:val="20"/>
        </w:rPr>
        <w:t xml:space="preserve"> с Участником, расторжения </w:t>
      </w:r>
      <w:proofErr w:type="spellStart"/>
      <w:r w:rsidRPr="006E5020">
        <w:rPr>
          <w:sz w:val="20"/>
          <w:szCs w:val="20"/>
        </w:rPr>
        <w:t>Эскроу</w:t>
      </w:r>
      <w:proofErr w:type="spellEnd"/>
      <w:r w:rsidRPr="006E5020">
        <w:rPr>
          <w:sz w:val="20"/>
          <w:szCs w:val="20"/>
        </w:rPr>
        <w:t xml:space="preserve">-агентом договора счета </w:t>
      </w:r>
      <w:proofErr w:type="spellStart"/>
      <w:r w:rsidRPr="006E5020">
        <w:rPr>
          <w:sz w:val="20"/>
          <w:szCs w:val="20"/>
        </w:rPr>
        <w:t>эскроу</w:t>
      </w:r>
      <w:proofErr w:type="spellEnd"/>
      <w:r w:rsidRPr="006E5020">
        <w:rPr>
          <w:sz w:val="20"/>
          <w:szCs w:val="20"/>
        </w:rPr>
        <w:t xml:space="preserve"> с Участником, по основаниям, указанным в пункте 5.2 статьи 7 Федерального закона от 7 августа 2001 года N 115-ФЗ </w:t>
      </w:r>
      <w:r w:rsidR="000F7946" w:rsidRPr="006E5020">
        <w:rPr>
          <w:sz w:val="20"/>
          <w:szCs w:val="20"/>
        </w:rPr>
        <w:t>«</w:t>
      </w:r>
      <w:r w:rsidRPr="006E5020">
        <w:rPr>
          <w:sz w:val="20"/>
          <w:szCs w:val="20"/>
        </w:rPr>
        <w:t>О противодействии легализации (отмыванию) доходов, полученных преступным путем, и финансированию терроризма</w:t>
      </w:r>
      <w:r w:rsidR="000F7946" w:rsidRPr="006E5020">
        <w:rPr>
          <w:sz w:val="20"/>
          <w:szCs w:val="20"/>
        </w:rPr>
        <w:t>»</w:t>
      </w:r>
      <w:r w:rsidRPr="006E5020">
        <w:rPr>
          <w:sz w:val="20"/>
          <w:szCs w:val="20"/>
        </w:rPr>
        <w:t>, Застройщик может в одностороннем порядке отказаться от исполнения настоящего Договора в порядке, предусмотренном частями 3 и 4 статьи 9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4136AD" w:rsidRPr="006E5020" w:rsidRDefault="00D765B4" w:rsidP="00D765B4">
      <w:pPr>
        <w:ind w:firstLine="709"/>
        <w:jc w:val="both"/>
        <w:rPr>
          <w:sz w:val="20"/>
          <w:szCs w:val="20"/>
        </w:rPr>
      </w:pPr>
      <w:r w:rsidRPr="006E5020">
        <w:rPr>
          <w:sz w:val="20"/>
          <w:szCs w:val="20"/>
        </w:rPr>
        <w:t>7</w:t>
      </w:r>
      <w:r w:rsidR="004136AD" w:rsidRPr="006E5020">
        <w:rPr>
          <w:sz w:val="20"/>
          <w:szCs w:val="20"/>
        </w:rPr>
        <w:t xml:space="preserve">.4. В соответствии со ст. 77 Федерального закона от 16 июля 1998 года № 102-ФЗ «Об ипотеке (залоге недвижимости)» (далее – Закон № 102-ФЗ «Об ипотеке (залоге недвижимости)») Объект долевого строительства в обеспечение исполнения обязательств Участника перед Кредитующим Банком, принятых по нижеуказанному Кредитному договору, считается находящимся в залоге у Кредитующего Банка в силу закона с момента государственной регистрации ипотеки в силу закона на Объект долевого строительства. </w:t>
      </w:r>
    </w:p>
    <w:p w:rsidR="004136AD" w:rsidRPr="006E5020" w:rsidRDefault="004136AD" w:rsidP="00D765B4">
      <w:pPr>
        <w:ind w:firstLine="709"/>
        <w:jc w:val="both"/>
        <w:rPr>
          <w:sz w:val="20"/>
          <w:szCs w:val="20"/>
        </w:rPr>
      </w:pPr>
      <w:r w:rsidRPr="006E5020">
        <w:rPr>
          <w:sz w:val="20"/>
          <w:szCs w:val="20"/>
        </w:rPr>
        <w:t>При этом Участник становится залогодателем, а Кредитующий Банк – залогодержателем Объекта долевого строительства.</w:t>
      </w:r>
    </w:p>
    <w:p w:rsidR="004136AD" w:rsidRPr="006E5020" w:rsidRDefault="004136AD" w:rsidP="00D765B4">
      <w:pPr>
        <w:ind w:firstLine="709"/>
        <w:jc w:val="both"/>
        <w:rPr>
          <w:sz w:val="20"/>
          <w:szCs w:val="20"/>
        </w:rPr>
      </w:pPr>
      <w:r w:rsidRPr="006E5020">
        <w:rPr>
          <w:sz w:val="20"/>
          <w:szCs w:val="20"/>
        </w:rPr>
        <w:t>Права Кредитующего Банка по Кредитному договору (право на получение исполнения по денежному обязательству, обеспеченному ипотекой в силу закона, без предоставления других доказательств существования этого обязательства и право залога на Объект долевого строительства, обременяемого ипотекой в силу закона), удостоверяются закладной, составляемой Участником после подписания Акта приема-передачи Объект долевого строительства, подаваемой на государственную регистрацию в орган, осуществляющий государственную регистрацию прав на недвижимое имущество и сделок с ним, одновременно с государственной регистрацией права собственности Участника и выдаваемой в соответствии с законодательством Российской Федерации. До момента государственной регистрации ипотеки в силу закона на Объект долевого строительства, право требования по настоящему Соглашению на получение Объекта долевого строительства в собственность считается находящимся в залоге у Кредитующего Банка с момента государственной регистрации залога прав требования в силу закона, зарегистрированного в органе, осуществляющем государственную регистрацию прав на недвижимое имущество и сделок с ним одновременно с государственной регистрацией настоящего Соглашения в соответствии с п. 5 ст. 5, п. 2 ст. 11 и ст. 77 Закона № 102-ФЗ «Об ипотеке (залоге недвижимости)». Залог прав требований по настоящему Соглашению прекращается с момента государственной регистрации ипотеки в силу закона на Объект долевого строительства. В случае не регистрации залога (ипотеки) прав требования в целях обеспечения исполнения обязательств по Кредитному договору Участник заключает с Кредитующим Банком Договор о залоге Прав требования. Права требования по Договору будут считаться находящимися в залоге у Кредитующего Банка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w:t>
      </w:r>
    </w:p>
    <w:p w:rsidR="003279ED" w:rsidRPr="006E5020" w:rsidRDefault="00D765B4" w:rsidP="00D765B4">
      <w:pPr>
        <w:ind w:firstLine="709"/>
        <w:jc w:val="both"/>
        <w:rPr>
          <w:sz w:val="20"/>
          <w:szCs w:val="20"/>
        </w:rPr>
      </w:pPr>
      <w:r w:rsidRPr="006E5020">
        <w:rPr>
          <w:sz w:val="20"/>
          <w:szCs w:val="20"/>
        </w:rPr>
        <w:t>7</w:t>
      </w:r>
      <w:r w:rsidR="002329B5" w:rsidRPr="006E5020">
        <w:rPr>
          <w:sz w:val="20"/>
          <w:szCs w:val="20"/>
        </w:rPr>
        <w:t>.5</w:t>
      </w:r>
      <w:r w:rsidR="003279ED" w:rsidRPr="006E5020">
        <w:rPr>
          <w:sz w:val="20"/>
          <w:szCs w:val="20"/>
        </w:rPr>
        <w:t>. Сумма, уплаченная Участником своевременно согласно п.</w:t>
      </w:r>
      <w:r w:rsidRPr="006E5020">
        <w:rPr>
          <w:sz w:val="20"/>
          <w:szCs w:val="20"/>
        </w:rPr>
        <w:t>7</w:t>
      </w:r>
      <w:r w:rsidR="003279ED" w:rsidRPr="006E5020">
        <w:rPr>
          <w:sz w:val="20"/>
          <w:szCs w:val="20"/>
        </w:rPr>
        <w:t>.1. настоящего Договора, является окончательной и изменению подлежит только на основании взаимного соглашения сторон, а также в случаях увеличения или уменьшения фактической общей площади Объекта долевого строительства (без учета площадей лоджий), которая определяется в соответствии с п. 2.1. и п.2.2. настоящего Договора, более чем на 5% от планируемой площади Объекта долевого строительства. Оплата или возврат денежных средств, осуществляется в соответствии с п.</w:t>
      </w:r>
      <w:r w:rsidRPr="006E5020">
        <w:rPr>
          <w:sz w:val="20"/>
          <w:szCs w:val="20"/>
        </w:rPr>
        <w:t>9</w:t>
      </w:r>
      <w:r w:rsidR="003279ED" w:rsidRPr="006E5020">
        <w:rPr>
          <w:sz w:val="20"/>
          <w:szCs w:val="20"/>
        </w:rPr>
        <w:t>.3. настоящего Договора.</w:t>
      </w:r>
    </w:p>
    <w:p w:rsidR="003279ED" w:rsidRPr="006E5020" w:rsidRDefault="00D765B4" w:rsidP="00D765B4">
      <w:pPr>
        <w:ind w:firstLine="709"/>
        <w:jc w:val="both"/>
        <w:rPr>
          <w:sz w:val="20"/>
          <w:szCs w:val="20"/>
        </w:rPr>
      </w:pPr>
      <w:r w:rsidRPr="006E5020">
        <w:rPr>
          <w:sz w:val="20"/>
          <w:szCs w:val="20"/>
        </w:rPr>
        <w:t>7</w:t>
      </w:r>
      <w:r w:rsidR="002329B5" w:rsidRPr="006E5020">
        <w:rPr>
          <w:sz w:val="20"/>
          <w:szCs w:val="20"/>
        </w:rPr>
        <w:t>.6</w:t>
      </w:r>
      <w:r w:rsidR="003279ED" w:rsidRPr="006E5020">
        <w:rPr>
          <w:sz w:val="20"/>
          <w:szCs w:val="20"/>
        </w:rPr>
        <w:t>. При невыполнении срока оплаты, указанного в п. </w:t>
      </w:r>
      <w:r w:rsidRPr="006E5020">
        <w:rPr>
          <w:sz w:val="20"/>
          <w:szCs w:val="20"/>
        </w:rPr>
        <w:t>7</w:t>
      </w:r>
      <w:r w:rsidR="003279ED" w:rsidRPr="006E5020">
        <w:rPr>
          <w:sz w:val="20"/>
          <w:szCs w:val="20"/>
        </w:rPr>
        <w:t>.</w:t>
      </w:r>
      <w:r w:rsidR="00215CBE" w:rsidRPr="006E5020">
        <w:rPr>
          <w:sz w:val="20"/>
          <w:szCs w:val="20"/>
        </w:rPr>
        <w:t>3</w:t>
      </w:r>
      <w:r w:rsidR="003279ED" w:rsidRPr="006E5020">
        <w:rPr>
          <w:sz w:val="20"/>
          <w:szCs w:val="20"/>
        </w:rPr>
        <w:t>. настоящего Договора, стороны договорились о том, что цена договора увеличивается на сумму увеличения стоимости квадратного метра аналогичных объектов долевого строительства</w:t>
      </w:r>
      <w:r w:rsidR="00794D0D" w:rsidRPr="006E5020">
        <w:rPr>
          <w:sz w:val="20"/>
          <w:szCs w:val="20"/>
        </w:rPr>
        <w:t>,</w:t>
      </w:r>
      <w:r w:rsidR="003279ED" w:rsidRPr="006E5020">
        <w:rPr>
          <w:sz w:val="20"/>
          <w:szCs w:val="20"/>
        </w:rPr>
        <w:t xml:space="preserve"> установленной Застройщиком в соответствующем приказе на планируемый день внесения платежа, рассчитанной на неоплаченные квадратные метры строительной общей площади вышеуказанного Объекта долевого строительства с учетом площади лоджии. </w:t>
      </w:r>
    </w:p>
    <w:p w:rsidR="003279ED" w:rsidRPr="006E5020" w:rsidRDefault="003279ED" w:rsidP="00D765B4">
      <w:pPr>
        <w:ind w:firstLine="709"/>
        <w:jc w:val="both"/>
        <w:rPr>
          <w:sz w:val="20"/>
          <w:szCs w:val="20"/>
        </w:rPr>
      </w:pPr>
      <w:r w:rsidRPr="006E5020">
        <w:rPr>
          <w:sz w:val="20"/>
          <w:szCs w:val="20"/>
        </w:rPr>
        <w:t>В случае увеличения цены договора по указанному в настоящем пункте основанию, стороны подписывают соответствующее дополнительное соглашение, в течение 14 (четырнадцати) рабочих дней с момента истечения срока оплаты платежа, по которому допущена просрочка. В случае отказа одной из сторон от подписания такого дополнительного соглашения, вторая сторона вправе обязать контрагента в судебном порядке.</w:t>
      </w:r>
    </w:p>
    <w:p w:rsidR="003279ED" w:rsidRPr="006E5020" w:rsidRDefault="00D765B4" w:rsidP="00D765B4">
      <w:pPr>
        <w:ind w:firstLine="709"/>
        <w:jc w:val="both"/>
        <w:rPr>
          <w:sz w:val="20"/>
          <w:szCs w:val="20"/>
        </w:rPr>
      </w:pPr>
      <w:r w:rsidRPr="006E5020">
        <w:rPr>
          <w:sz w:val="20"/>
          <w:szCs w:val="20"/>
        </w:rPr>
        <w:t>7</w:t>
      </w:r>
      <w:r w:rsidR="003279ED" w:rsidRPr="006E5020">
        <w:rPr>
          <w:sz w:val="20"/>
          <w:szCs w:val="20"/>
        </w:rPr>
        <w:t>.</w:t>
      </w:r>
      <w:r w:rsidR="002329B5" w:rsidRPr="006E5020">
        <w:rPr>
          <w:sz w:val="20"/>
          <w:szCs w:val="20"/>
        </w:rPr>
        <w:t>7</w:t>
      </w:r>
      <w:r w:rsidR="003279ED" w:rsidRPr="006E5020">
        <w:rPr>
          <w:sz w:val="20"/>
          <w:szCs w:val="20"/>
        </w:rPr>
        <w:t>. Экономия средств, внесенных Участником согласно п.</w:t>
      </w:r>
      <w:r w:rsidRPr="006E5020">
        <w:rPr>
          <w:sz w:val="20"/>
          <w:szCs w:val="20"/>
        </w:rPr>
        <w:t>7</w:t>
      </w:r>
      <w:r w:rsidR="003279ED" w:rsidRPr="006E5020">
        <w:rPr>
          <w:sz w:val="20"/>
          <w:szCs w:val="20"/>
        </w:rPr>
        <w:t xml:space="preserve">.1. настоящего договора, зачисляется в оплату цены договора на счет Застройщика и остается в его распоряжении. </w:t>
      </w:r>
    </w:p>
    <w:p w:rsidR="003279ED" w:rsidRPr="006E5020" w:rsidRDefault="003279ED" w:rsidP="00D765B4">
      <w:pPr>
        <w:ind w:firstLine="709"/>
        <w:jc w:val="both"/>
        <w:rPr>
          <w:sz w:val="20"/>
          <w:szCs w:val="20"/>
        </w:rPr>
      </w:pPr>
      <w:r w:rsidRPr="006E5020">
        <w:rPr>
          <w:sz w:val="20"/>
          <w:szCs w:val="20"/>
        </w:rPr>
        <w:t>Под экономией средств, внесенных Участником, стороны настоящего договора понимают разницу между ценой договора, внесенной Участником в соответствии с п.</w:t>
      </w:r>
      <w:r w:rsidR="00D765B4" w:rsidRPr="006E5020">
        <w:rPr>
          <w:sz w:val="20"/>
          <w:szCs w:val="20"/>
        </w:rPr>
        <w:t>7</w:t>
      </w:r>
      <w:r w:rsidRPr="006E5020">
        <w:rPr>
          <w:sz w:val="20"/>
          <w:szCs w:val="20"/>
        </w:rPr>
        <w:t>.1. настоящего договора и фактическими затратами Застройщика, понесенными в соответствии со ст.18 ФЗ № 214.</w:t>
      </w:r>
    </w:p>
    <w:p w:rsidR="006F2F3C" w:rsidRPr="006E5020" w:rsidRDefault="00D765B4" w:rsidP="00D765B4">
      <w:pPr>
        <w:ind w:firstLine="709"/>
        <w:jc w:val="both"/>
        <w:rPr>
          <w:sz w:val="20"/>
          <w:szCs w:val="20"/>
        </w:rPr>
      </w:pPr>
      <w:r w:rsidRPr="006E5020">
        <w:rPr>
          <w:sz w:val="20"/>
          <w:szCs w:val="20"/>
        </w:rPr>
        <w:t>7</w:t>
      </w:r>
      <w:r w:rsidR="002329B5" w:rsidRPr="006E5020">
        <w:rPr>
          <w:sz w:val="20"/>
          <w:szCs w:val="20"/>
        </w:rPr>
        <w:t>.8</w:t>
      </w:r>
      <w:r w:rsidR="00A47ED2" w:rsidRPr="006E5020">
        <w:rPr>
          <w:sz w:val="20"/>
          <w:szCs w:val="20"/>
        </w:rPr>
        <w:t xml:space="preserve">. </w:t>
      </w:r>
      <w:r w:rsidR="006F2F3C" w:rsidRPr="006E5020">
        <w:rPr>
          <w:sz w:val="20"/>
          <w:szCs w:val="20"/>
        </w:rPr>
        <w:t>Основанием перечисления Застройщику (Бенефициару</w:t>
      </w:r>
      <w:r w:rsidR="007C6535" w:rsidRPr="006E5020">
        <w:rPr>
          <w:sz w:val="20"/>
          <w:szCs w:val="20"/>
        </w:rPr>
        <w:t>) Ц</w:t>
      </w:r>
      <w:r w:rsidR="006F2F3C" w:rsidRPr="006E5020">
        <w:rPr>
          <w:sz w:val="20"/>
          <w:szCs w:val="20"/>
        </w:rPr>
        <w:t>ены договора (депонированной суммы)</w:t>
      </w:r>
      <w:r w:rsidR="007C6535" w:rsidRPr="006E5020">
        <w:rPr>
          <w:sz w:val="20"/>
          <w:szCs w:val="20"/>
        </w:rPr>
        <w:t xml:space="preserve"> является предоставление Застройщиком Банку Разрешение на ввод в эксплуатацию Многоквартирного жилого дома и сведений Единого государственного реестра недвижимости, подтверждающих государственную регистрацию права собственности в отношении </w:t>
      </w:r>
      <w:r w:rsidR="007C6535" w:rsidRPr="006E5020">
        <w:rPr>
          <w:b/>
          <w:sz w:val="20"/>
          <w:szCs w:val="20"/>
        </w:rPr>
        <w:t>любого одного объекта долевого строительства</w:t>
      </w:r>
      <w:r w:rsidR="007C6535" w:rsidRPr="006E5020">
        <w:rPr>
          <w:sz w:val="20"/>
          <w:szCs w:val="20"/>
        </w:rPr>
        <w:t xml:space="preserve">, входящего в состав Многоквартирного жилого дома </w:t>
      </w:r>
      <w:r w:rsidR="007C6535" w:rsidRPr="006E5020">
        <w:rPr>
          <w:b/>
          <w:sz w:val="20"/>
          <w:szCs w:val="20"/>
        </w:rPr>
        <w:t>и (или) иного объекта недвижимости</w:t>
      </w:r>
      <w:r w:rsidR="007C6535" w:rsidRPr="006E5020">
        <w:rPr>
          <w:sz w:val="20"/>
          <w:szCs w:val="20"/>
        </w:rPr>
        <w:t>, или сведений о размещении в единой информационной системе жилищного строительства этой информации.</w:t>
      </w:r>
    </w:p>
    <w:p w:rsidR="003279ED" w:rsidRPr="006E5020" w:rsidRDefault="003279ED" w:rsidP="00D765B4">
      <w:pPr>
        <w:ind w:firstLine="709"/>
        <w:jc w:val="both"/>
        <w:rPr>
          <w:sz w:val="20"/>
          <w:szCs w:val="20"/>
        </w:rPr>
      </w:pPr>
      <w:r w:rsidRPr="006E5020">
        <w:rPr>
          <w:sz w:val="20"/>
          <w:szCs w:val="20"/>
        </w:rPr>
        <w:t>Предоставление Застройщиком Банку вышеуказанной документации осущес</w:t>
      </w:r>
      <w:r w:rsidR="007E3141" w:rsidRPr="006E5020">
        <w:rPr>
          <w:sz w:val="20"/>
          <w:szCs w:val="20"/>
        </w:rPr>
        <w:t xml:space="preserve">твляется в следующем порядке: </w:t>
      </w:r>
      <w:r w:rsidR="001352F0" w:rsidRPr="006E5020">
        <w:rPr>
          <w:sz w:val="20"/>
          <w:szCs w:val="20"/>
        </w:rPr>
        <w:t>в течени</w:t>
      </w:r>
      <w:r w:rsidR="000F7946" w:rsidRPr="006E5020">
        <w:rPr>
          <w:sz w:val="20"/>
          <w:szCs w:val="20"/>
        </w:rPr>
        <w:t>е</w:t>
      </w:r>
      <w:r w:rsidR="001352F0" w:rsidRPr="006E5020">
        <w:rPr>
          <w:sz w:val="20"/>
          <w:szCs w:val="20"/>
        </w:rPr>
        <w:t xml:space="preserve"> трех дней</w:t>
      </w:r>
      <w:r w:rsidR="007E3141" w:rsidRPr="006E5020">
        <w:rPr>
          <w:sz w:val="20"/>
          <w:szCs w:val="20"/>
        </w:rPr>
        <w:t xml:space="preserve"> путем направления копии на электронную почту Банка</w:t>
      </w:r>
      <w:r w:rsidRPr="006E5020">
        <w:rPr>
          <w:sz w:val="20"/>
          <w:szCs w:val="20"/>
        </w:rPr>
        <w:t>.</w:t>
      </w:r>
    </w:p>
    <w:p w:rsidR="007C6535" w:rsidRPr="006E5020" w:rsidRDefault="003279ED" w:rsidP="00D765B4">
      <w:pPr>
        <w:ind w:firstLine="709"/>
        <w:jc w:val="both"/>
        <w:rPr>
          <w:sz w:val="20"/>
          <w:szCs w:val="20"/>
        </w:rPr>
      </w:pPr>
      <w:r w:rsidRPr="006E5020">
        <w:rPr>
          <w:sz w:val="20"/>
          <w:szCs w:val="20"/>
        </w:rPr>
        <w:t>Указанные денежные средства перечисляются Банком Застройщику н</w:t>
      </w:r>
      <w:r w:rsidR="007C6535" w:rsidRPr="006E5020">
        <w:rPr>
          <w:sz w:val="20"/>
          <w:szCs w:val="20"/>
        </w:rPr>
        <w:t>е позднее 10</w:t>
      </w:r>
      <w:r w:rsidRPr="006E5020">
        <w:rPr>
          <w:sz w:val="20"/>
          <w:szCs w:val="20"/>
        </w:rPr>
        <w:t xml:space="preserve"> (десяти)</w:t>
      </w:r>
      <w:r w:rsidR="004136AD" w:rsidRPr="006E5020">
        <w:rPr>
          <w:sz w:val="20"/>
          <w:szCs w:val="20"/>
        </w:rPr>
        <w:t xml:space="preserve"> календарных</w:t>
      </w:r>
      <w:r w:rsidR="007C6535" w:rsidRPr="006E5020">
        <w:rPr>
          <w:sz w:val="20"/>
          <w:szCs w:val="20"/>
        </w:rPr>
        <w:t xml:space="preserve"> дней</w:t>
      </w:r>
      <w:r w:rsidRPr="006E5020">
        <w:rPr>
          <w:sz w:val="20"/>
          <w:szCs w:val="20"/>
        </w:rPr>
        <w:t xml:space="preserve"> со дня предоставления документации.</w:t>
      </w:r>
    </w:p>
    <w:p w:rsidR="00BC407C" w:rsidRPr="006E5020" w:rsidRDefault="00BC407C" w:rsidP="00E966F9">
      <w:pPr>
        <w:jc w:val="both"/>
        <w:rPr>
          <w:sz w:val="20"/>
          <w:szCs w:val="20"/>
        </w:rPr>
      </w:pPr>
    </w:p>
    <w:p w:rsidR="00BC407C" w:rsidRPr="006E5020" w:rsidRDefault="00D765B4" w:rsidP="00BC407C">
      <w:pPr>
        <w:ind w:right="16" w:firstLine="900"/>
        <w:jc w:val="center"/>
        <w:rPr>
          <w:b/>
          <w:sz w:val="20"/>
          <w:szCs w:val="20"/>
        </w:rPr>
      </w:pPr>
      <w:r w:rsidRPr="006E5020">
        <w:rPr>
          <w:b/>
          <w:sz w:val="20"/>
          <w:szCs w:val="20"/>
        </w:rPr>
        <w:t>8</w:t>
      </w:r>
      <w:r w:rsidR="00BC407C" w:rsidRPr="006E5020">
        <w:rPr>
          <w:b/>
          <w:sz w:val="20"/>
          <w:szCs w:val="20"/>
        </w:rPr>
        <w:t>. Срок и порядок передачи Объекта долевого строительства Участнику</w:t>
      </w:r>
    </w:p>
    <w:p w:rsidR="008609C2" w:rsidRPr="006E5020" w:rsidRDefault="008609C2" w:rsidP="00BC407C">
      <w:pPr>
        <w:ind w:right="16" w:firstLine="900"/>
        <w:jc w:val="center"/>
        <w:rPr>
          <w:sz w:val="20"/>
          <w:szCs w:val="20"/>
        </w:rPr>
      </w:pPr>
    </w:p>
    <w:p w:rsidR="00BC407C" w:rsidRPr="006E5020" w:rsidRDefault="00D765B4" w:rsidP="00BC407C">
      <w:pPr>
        <w:ind w:right="16" w:firstLine="900"/>
        <w:jc w:val="both"/>
        <w:rPr>
          <w:sz w:val="20"/>
          <w:szCs w:val="20"/>
        </w:rPr>
      </w:pPr>
      <w:r w:rsidRPr="006E5020">
        <w:rPr>
          <w:sz w:val="20"/>
          <w:szCs w:val="20"/>
        </w:rPr>
        <w:t>8</w:t>
      </w:r>
      <w:r w:rsidR="00BC407C" w:rsidRPr="006E5020">
        <w:rPr>
          <w:sz w:val="20"/>
          <w:szCs w:val="20"/>
        </w:rPr>
        <w:t>.1. Передача Объекта долевого строительства Застройщиком и принятие его Участником осуществляется после ввода Здания в эксплуатацию, но в любом случае не позднее «</w:t>
      </w:r>
      <w:r w:rsidR="00F21C15" w:rsidRPr="006E5020">
        <w:rPr>
          <w:sz w:val="20"/>
          <w:szCs w:val="20"/>
        </w:rPr>
        <w:t>__</w:t>
      </w:r>
      <w:proofErr w:type="gramStart"/>
      <w:r w:rsidR="00F21C15" w:rsidRPr="006E5020">
        <w:rPr>
          <w:sz w:val="20"/>
          <w:szCs w:val="20"/>
        </w:rPr>
        <w:t>_</w:t>
      </w:r>
      <w:r w:rsidR="00BC407C" w:rsidRPr="006E5020">
        <w:rPr>
          <w:sz w:val="20"/>
          <w:szCs w:val="20"/>
        </w:rPr>
        <w:t>»</w:t>
      </w:r>
      <w:r w:rsidR="00F21C15" w:rsidRPr="006E5020">
        <w:rPr>
          <w:sz w:val="20"/>
          <w:szCs w:val="20"/>
        </w:rPr>
        <w:t>_</w:t>
      </w:r>
      <w:proofErr w:type="gramEnd"/>
      <w:r w:rsidR="00F21C15" w:rsidRPr="006E5020">
        <w:rPr>
          <w:sz w:val="20"/>
          <w:szCs w:val="20"/>
        </w:rPr>
        <w:t>______</w:t>
      </w:r>
      <w:r w:rsidR="00BC407C" w:rsidRPr="006E5020">
        <w:rPr>
          <w:sz w:val="20"/>
          <w:szCs w:val="20"/>
        </w:rPr>
        <w:t xml:space="preserve"> 20</w:t>
      </w:r>
      <w:r w:rsidR="00F21C15" w:rsidRPr="006E5020">
        <w:rPr>
          <w:sz w:val="20"/>
          <w:szCs w:val="20"/>
        </w:rPr>
        <w:t>__</w:t>
      </w:r>
      <w:r w:rsidR="00BC407C" w:rsidRPr="006E5020">
        <w:rPr>
          <w:sz w:val="20"/>
          <w:szCs w:val="20"/>
        </w:rPr>
        <w:t xml:space="preserve"> года.</w:t>
      </w:r>
    </w:p>
    <w:p w:rsidR="00BC407C" w:rsidRPr="006E5020" w:rsidRDefault="00BC407C" w:rsidP="00BC407C">
      <w:pPr>
        <w:ind w:right="16" w:firstLine="900"/>
        <w:jc w:val="both"/>
        <w:rPr>
          <w:sz w:val="20"/>
          <w:szCs w:val="20"/>
        </w:rPr>
      </w:pPr>
      <w:r w:rsidRPr="006E5020">
        <w:rPr>
          <w:sz w:val="20"/>
          <w:szCs w:val="20"/>
        </w:rPr>
        <w:t xml:space="preserve">Передача Участнику Объекта долевого строительства допускается ранее указанного срока при наличии Разрешения на ввод в эксплуатацию Здания, в этом случае срок передачи Участнику Объекта долевого строительства определяется в уведомлении Застройщика.  </w:t>
      </w:r>
    </w:p>
    <w:p w:rsidR="00BC407C" w:rsidRPr="006E5020" w:rsidRDefault="00BC407C" w:rsidP="00BC407C">
      <w:pPr>
        <w:ind w:right="16" w:firstLine="900"/>
        <w:jc w:val="both"/>
        <w:rPr>
          <w:sz w:val="20"/>
          <w:szCs w:val="20"/>
        </w:rPr>
      </w:pPr>
      <w:r w:rsidRPr="006E5020">
        <w:rPr>
          <w:sz w:val="20"/>
          <w:szCs w:val="20"/>
        </w:rPr>
        <w:t xml:space="preserve">Застройщик не менее чем за месяц до наступления установленного срока передачи Объекта долевого строительства направляет Участнику уведомление о завершении строительства (создания) Здания и о готовности Объекта долевого строительства к передаче. </w:t>
      </w:r>
    </w:p>
    <w:p w:rsidR="00BC407C" w:rsidRPr="006E5020" w:rsidRDefault="00BC407C" w:rsidP="00BC407C">
      <w:pPr>
        <w:ind w:right="16" w:firstLine="900"/>
        <w:jc w:val="both"/>
        <w:rPr>
          <w:sz w:val="20"/>
          <w:szCs w:val="20"/>
        </w:rPr>
      </w:pPr>
      <w:r w:rsidRPr="006E5020">
        <w:rPr>
          <w:sz w:val="20"/>
          <w:szCs w:val="20"/>
        </w:rPr>
        <w:t xml:space="preserve">В случае неполной оплаты Участником Цены Договора Застройщик вправе не передавать Объект долевого участия. </w:t>
      </w:r>
    </w:p>
    <w:p w:rsidR="00BC407C" w:rsidRPr="006E5020" w:rsidRDefault="00F75A00" w:rsidP="00BC407C">
      <w:pPr>
        <w:ind w:right="16" w:firstLine="900"/>
        <w:jc w:val="both"/>
        <w:rPr>
          <w:sz w:val="20"/>
          <w:szCs w:val="20"/>
        </w:rPr>
      </w:pPr>
      <w:r w:rsidRPr="006E5020">
        <w:rPr>
          <w:sz w:val="20"/>
          <w:szCs w:val="20"/>
        </w:rPr>
        <w:t>8</w:t>
      </w:r>
      <w:r w:rsidR="00BC407C" w:rsidRPr="006E5020">
        <w:rPr>
          <w:sz w:val="20"/>
          <w:szCs w:val="20"/>
        </w:rPr>
        <w:t xml:space="preserve">.2. Передача Объекта долевого строительства Участнику производится по Акту приема-передачи. Участник после фактического осмотра Объекта долевого строительства обязан прибыть в офис Застройщика для подписания Акта приема-передачи в течение 7 (семи) рабочих дней со дня получения уведомления Застройщика, указанного в п. </w:t>
      </w:r>
      <w:r w:rsidRPr="006E5020">
        <w:rPr>
          <w:sz w:val="20"/>
          <w:szCs w:val="20"/>
        </w:rPr>
        <w:t>8</w:t>
      </w:r>
      <w:r w:rsidR="00BC407C" w:rsidRPr="006E5020">
        <w:rPr>
          <w:sz w:val="20"/>
          <w:szCs w:val="20"/>
        </w:rPr>
        <w:t>.1. Договора.</w:t>
      </w:r>
    </w:p>
    <w:p w:rsidR="00BC407C" w:rsidRPr="006E5020" w:rsidRDefault="00F75A00" w:rsidP="00BC407C">
      <w:pPr>
        <w:ind w:right="16" w:firstLine="900"/>
        <w:jc w:val="both"/>
        <w:rPr>
          <w:sz w:val="20"/>
          <w:szCs w:val="20"/>
        </w:rPr>
      </w:pPr>
      <w:r w:rsidRPr="006E5020">
        <w:rPr>
          <w:sz w:val="20"/>
          <w:szCs w:val="20"/>
        </w:rPr>
        <w:t>8</w:t>
      </w:r>
      <w:r w:rsidR="00BC407C" w:rsidRPr="006E5020">
        <w:rPr>
          <w:sz w:val="20"/>
          <w:szCs w:val="20"/>
        </w:rPr>
        <w:t xml:space="preserve">.3. В случае обнаружения недостатков в передаваемом Объекте долевого строительства Участник обязан сообщить о выявленных недостатках в течение срока, установленного п. </w:t>
      </w:r>
      <w:r w:rsidRPr="006E5020">
        <w:rPr>
          <w:sz w:val="20"/>
          <w:szCs w:val="20"/>
        </w:rPr>
        <w:t>8</w:t>
      </w:r>
      <w:r w:rsidR="00BC407C" w:rsidRPr="006E5020">
        <w:rPr>
          <w:sz w:val="20"/>
          <w:szCs w:val="20"/>
        </w:rPr>
        <w:t xml:space="preserve">.2. Договора, до подписания Акта приема-передачи. В этом случае на основании заявления Участника Стороны составляют Акт о выявленных недостатках, в котором указывается полный перечень выявленных недостатков. Дальнейший порядок урегулирования претензий Участника определен разделом </w:t>
      </w:r>
      <w:r w:rsidRPr="006E5020">
        <w:rPr>
          <w:sz w:val="20"/>
          <w:szCs w:val="20"/>
        </w:rPr>
        <w:t>9</w:t>
      </w:r>
      <w:r w:rsidR="00BC407C" w:rsidRPr="006E5020">
        <w:rPr>
          <w:sz w:val="20"/>
          <w:szCs w:val="20"/>
        </w:rPr>
        <w:t xml:space="preserve"> настоящего Договора. После составления Акта о выявленных недостатках Участник обязан подписать Акт приема-передачи Объекта долевого строительства.</w:t>
      </w:r>
    </w:p>
    <w:p w:rsidR="00BC407C" w:rsidRPr="006E5020" w:rsidRDefault="00F75A00" w:rsidP="00BC407C">
      <w:pPr>
        <w:ind w:right="16" w:firstLine="900"/>
        <w:jc w:val="both"/>
        <w:rPr>
          <w:sz w:val="20"/>
          <w:szCs w:val="20"/>
        </w:rPr>
      </w:pPr>
      <w:r w:rsidRPr="006E5020">
        <w:rPr>
          <w:sz w:val="20"/>
          <w:szCs w:val="20"/>
        </w:rPr>
        <w:t>8</w:t>
      </w:r>
      <w:r w:rsidR="00BC407C" w:rsidRPr="006E5020">
        <w:rPr>
          <w:sz w:val="20"/>
          <w:szCs w:val="20"/>
        </w:rPr>
        <w:t>.4.</w:t>
      </w:r>
      <w:r w:rsidR="00BC407C" w:rsidRPr="006E5020">
        <w:rPr>
          <w:sz w:val="20"/>
          <w:szCs w:val="20"/>
        </w:rPr>
        <w:tab/>
      </w:r>
      <w:r w:rsidR="00BC407C" w:rsidRPr="006E5020">
        <w:rPr>
          <w:rFonts w:eastAsiaTheme="minorHAnsi"/>
          <w:sz w:val="20"/>
          <w:szCs w:val="20"/>
          <w:lang w:eastAsia="en-US"/>
        </w:rPr>
        <w:t>В случае, если Объект долевого строительства построен (создан) Застройщиком с отступлениями от условий Договора и (или) указанных в законе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по своему выбору вправе потребовать от Застройщика удовлетворения одного из двух следующих требований:</w:t>
      </w:r>
    </w:p>
    <w:p w:rsidR="00BC407C" w:rsidRPr="006E5020" w:rsidRDefault="00BC407C" w:rsidP="00BC407C">
      <w:pPr>
        <w:autoSpaceDE w:val="0"/>
        <w:autoSpaceDN w:val="0"/>
        <w:adjustRightInd w:val="0"/>
        <w:jc w:val="both"/>
        <w:rPr>
          <w:rFonts w:eastAsiaTheme="minorHAnsi"/>
          <w:sz w:val="20"/>
          <w:szCs w:val="20"/>
          <w:lang w:eastAsia="en-US"/>
        </w:rPr>
      </w:pPr>
      <w:r w:rsidRPr="006E5020">
        <w:rPr>
          <w:rFonts w:eastAsiaTheme="minorHAnsi"/>
          <w:sz w:val="20"/>
          <w:szCs w:val="20"/>
          <w:lang w:eastAsia="en-US"/>
        </w:rPr>
        <w:t xml:space="preserve">                </w:t>
      </w:r>
      <w:r w:rsidR="00F75A00" w:rsidRPr="006E5020">
        <w:rPr>
          <w:rFonts w:eastAsiaTheme="minorHAnsi"/>
          <w:sz w:val="20"/>
          <w:szCs w:val="20"/>
          <w:lang w:eastAsia="en-US"/>
        </w:rPr>
        <w:t>8</w:t>
      </w:r>
      <w:r w:rsidRPr="006E5020">
        <w:rPr>
          <w:rFonts w:eastAsiaTheme="minorHAnsi"/>
          <w:sz w:val="20"/>
          <w:szCs w:val="20"/>
          <w:lang w:eastAsia="en-US"/>
        </w:rPr>
        <w:t>.4.1. безвозмездное устранение недостатков Застройщиком в разумный срок;</w:t>
      </w:r>
    </w:p>
    <w:p w:rsidR="00BC407C" w:rsidRPr="006E5020" w:rsidRDefault="00BC407C" w:rsidP="00BC407C">
      <w:pPr>
        <w:autoSpaceDE w:val="0"/>
        <w:autoSpaceDN w:val="0"/>
        <w:adjustRightInd w:val="0"/>
        <w:jc w:val="both"/>
        <w:rPr>
          <w:rFonts w:eastAsiaTheme="minorHAnsi"/>
          <w:sz w:val="20"/>
          <w:szCs w:val="20"/>
          <w:lang w:eastAsia="en-US"/>
        </w:rPr>
      </w:pPr>
      <w:r w:rsidRPr="006E5020">
        <w:rPr>
          <w:rFonts w:eastAsiaTheme="minorHAnsi"/>
          <w:sz w:val="20"/>
          <w:szCs w:val="20"/>
          <w:lang w:eastAsia="en-US"/>
        </w:rPr>
        <w:t xml:space="preserve">                </w:t>
      </w:r>
      <w:r w:rsidR="00F75A00" w:rsidRPr="006E5020">
        <w:rPr>
          <w:rFonts w:eastAsiaTheme="minorHAnsi"/>
          <w:sz w:val="20"/>
          <w:szCs w:val="20"/>
          <w:lang w:eastAsia="en-US"/>
        </w:rPr>
        <w:t>8</w:t>
      </w:r>
      <w:r w:rsidRPr="006E5020">
        <w:rPr>
          <w:rFonts w:eastAsiaTheme="minorHAnsi"/>
          <w:sz w:val="20"/>
          <w:szCs w:val="20"/>
          <w:lang w:eastAsia="en-US"/>
        </w:rPr>
        <w:t>.4.2. соразмерное уменьшение цены Договора.</w:t>
      </w:r>
    </w:p>
    <w:p w:rsidR="00BC407C" w:rsidRPr="006E5020" w:rsidRDefault="00BC407C" w:rsidP="00BC407C">
      <w:pPr>
        <w:ind w:right="16"/>
        <w:jc w:val="both"/>
        <w:rPr>
          <w:sz w:val="20"/>
          <w:szCs w:val="20"/>
        </w:rPr>
      </w:pPr>
      <w:r w:rsidRPr="006E5020">
        <w:rPr>
          <w:sz w:val="20"/>
          <w:szCs w:val="20"/>
        </w:rPr>
        <w:t xml:space="preserve">                </w:t>
      </w:r>
      <w:r w:rsidR="00F75A00" w:rsidRPr="006E5020">
        <w:rPr>
          <w:sz w:val="20"/>
          <w:szCs w:val="20"/>
        </w:rPr>
        <w:t>8</w:t>
      </w:r>
      <w:r w:rsidRPr="006E5020">
        <w:rPr>
          <w:sz w:val="20"/>
          <w:szCs w:val="20"/>
        </w:rPr>
        <w:t>.5. Не допускается отказ Участника от подписания Акта приема-передачи Объекта долевого строительства при любом из следующих обстоятельств:</w:t>
      </w:r>
    </w:p>
    <w:p w:rsidR="00BC407C" w:rsidRPr="006E5020" w:rsidRDefault="00BC407C" w:rsidP="00BC407C">
      <w:pPr>
        <w:ind w:right="16"/>
        <w:jc w:val="both"/>
        <w:rPr>
          <w:sz w:val="20"/>
          <w:szCs w:val="20"/>
        </w:rPr>
      </w:pPr>
      <w:r w:rsidRPr="006E5020">
        <w:rPr>
          <w:sz w:val="20"/>
          <w:szCs w:val="20"/>
        </w:rPr>
        <w:t xml:space="preserve">                </w:t>
      </w:r>
      <w:r w:rsidR="00F75A00" w:rsidRPr="006E5020">
        <w:rPr>
          <w:sz w:val="20"/>
          <w:szCs w:val="20"/>
        </w:rPr>
        <w:t>8</w:t>
      </w:r>
      <w:r w:rsidRPr="006E5020">
        <w:rPr>
          <w:sz w:val="20"/>
          <w:szCs w:val="20"/>
        </w:rPr>
        <w:t>.5.1. наличие в Объекте долевого строительства недостатков, которые не делают Объект долевого строительства непригодным для предусмотренного Договором использования;</w:t>
      </w:r>
    </w:p>
    <w:p w:rsidR="00BC407C" w:rsidRPr="006E5020" w:rsidRDefault="00BC407C" w:rsidP="00BC407C">
      <w:pPr>
        <w:ind w:right="16"/>
        <w:jc w:val="both"/>
        <w:rPr>
          <w:sz w:val="20"/>
          <w:szCs w:val="20"/>
        </w:rPr>
      </w:pPr>
      <w:r w:rsidRPr="006E5020">
        <w:rPr>
          <w:sz w:val="20"/>
          <w:szCs w:val="20"/>
        </w:rPr>
        <w:t xml:space="preserve">                </w:t>
      </w:r>
      <w:r w:rsidR="00F75A00" w:rsidRPr="006E5020">
        <w:rPr>
          <w:sz w:val="20"/>
          <w:szCs w:val="20"/>
        </w:rPr>
        <w:t>8</w:t>
      </w:r>
      <w:r w:rsidRPr="006E5020">
        <w:rPr>
          <w:sz w:val="20"/>
          <w:szCs w:val="20"/>
        </w:rPr>
        <w:t>.5.2. отсутствие недостатков в Объекте долевого строительства;</w:t>
      </w:r>
    </w:p>
    <w:p w:rsidR="00BC407C" w:rsidRPr="006E5020" w:rsidRDefault="00BC407C" w:rsidP="00BC407C">
      <w:pPr>
        <w:ind w:right="16"/>
        <w:jc w:val="both"/>
        <w:rPr>
          <w:sz w:val="20"/>
          <w:szCs w:val="20"/>
        </w:rPr>
      </w:pPr>
      <w:r w:rsidRPr="006E5020">
        <w:rPr>
          <w:sz w:val="20"/>
          <w:szCs w:val="20"/>
        </w:rPr>
        <w:t xml:space="preserve">                </w:t>
      </w:r>
      <w:r w:rsidR="00F75A00" w:rsidRPr="006E5020">
        <w:rPr>
          <w:sz w:val="20"/>
          <w:szCs w:val="20"/>
        </w:rPr>
        <w:t>8</w:t>
      </w:r>
      <w:r w:rsidRPr="006E5020">
        <w:rPr>
          <w:sz w:val="20"/>
          <w:szCs w:val="20"/>
        </w:rPr>
        <w:t>.5.3. отсутствие факта отступления Застройщиком от условий Договора и (или) указанных в законе обязательных требований, влекущих ухудшение качества Об</w:t>
      </w:r>
      <w:r w:rsidR="000E58AF" w:rsidRPr="006E5020">
        <w:rPr>
          <w:sz w:val="20"/>
          <w:szCs w:val="20"/>
        </w:rPr>
        <w:t>8</w:t>
      </w:r>
      <w:r w:rsidRPr="006E5020">
        <w:rPr>
          <w:sz w:val="20"/>
          <w:szCs w:val="20"/>
        </w:rPr>
        <w:t>ъекта долевого строительства;</w:t>
      </w:r>
    </w:p>
    <w:p w:rsidR="00BC407C" w:rsidRPr="006E5020" w:rsidRDefault="00BC407C" w:rsidP="00BC407C">
      <w:pPr>
        <w:ind w:right="16"/>
        <w:jc w:val="both"/>
        <w:rPr>
          <w:sz w:val="20"/>
          <w:szCs w:val="20"/>
        </w:rPr>
      </w:pPr>
      <w:r w:rsidRPr="006E5020">
        <w:rPr>
          <w:sz w:val="20"/>
          <w:szCs w:val="20"/>
        </w:rPr>
        <w:t xml:space="preserve">                </w:t>
      </w:r>
      <w:r w:rsidR="00F75A00" w:rsidRPr="006E5020">
        <w:rPr>
          <w:sz w:val="20"/>
          <w:szCs w:val="20"/>
        </w:rPr>
        <w:t>8</w:t>
      </w:r>
      <w:r w:rsidRPr="006E5020">
        <w:rPr>
          <w:sz w:val="20"/>
          <w:szCs w:val="20"/>
        </w:rPr>
        <w:t>.5.4. если отступления от условий Договора и (или) указанных в законе обязательных требований не привели к ухудшению качества Объекта долевого строительства;</w:t>
      </w:r>
    </w:p>
    <w:p w:rsidR="00BC407C" w:rsidRPr="006E5020" w:rsidRDefault="00BC407C" w:rsidP="00BC407C">
      <w:pPr>
        <w:ind w:right="16"/>
        <w:jc w:val="both"/>
        <w:rPr>
          <w:sz w:val="20"/>
          <w:szCs w:val="20"/>
        </w:rPr>
      </w:pPr>
      <w:r w:rsidRPr="006E5020">
        <w:rPr>
          <w:sz w:val="20"/>
          <w:szCs w:val="20"/>
        </w:rPr>
        <w:t xml:space="preserve">                </w:t>
      </w:r>
      <w:r w:rsidR="00F75A00" w:rsidRPr="006E5020">
        <w:rPr>
          <w:sz w:val="20"/>
          <w:szCs w:val="20"/>
        </w:rPr>
        <w:t>8</w:t>
      </w:r>
      <w:r w:rsidRPr="006E5020">
        <w:rPr>
          <w:sz w:val="20"/>
          <w:szCs w:val="20"/>
        </w:rPr>
        <w:t>.5.5. если выявленные недостатки в Объекте долевого строительства были устранены Застройщиком;</w:t>
      </w:r>
    </w:p>
    <w:p w:rsidR="00BC407C" w:rsidRPr="006E5020" w:rsidRDefault="00BC407C" w:rsidP="00BC407C">
      <w:pPr>
        <w:ind w:right="16"/>
        <w:jc w:val="both"/>
        <w:rPr>
          <w:sz w:val="20"/>
          <w:szCs w:val="20"/>
        </w:rPr>
      </w:pPr>
      <w:r w:rsidRPr="006E5020">
        <w:rPr>
          <w:sz w:val="20"/>
          <w:szCs w:val="20"/>
        </w:rPr>
        <w:t xml:space="preserve">                </w:t>
      </w:r>
      <w:r w:rsidR="00F75A00" w:rsidRPr="006E5020">
        <w:rPr>
          <w:sz w:val="20"/>
          <w:szCs w:val="20"/>
        </w:rPr>
        <w:t>8</w:t>
      </w:r>
      <w:r w:rsidRPr="006E5020">
        <w:rPr>
          <w:sz w:val="20"/>
          <w:szCs w:val="20"/>
        </w:rPr>
        <w:t xml:space="preserve">.5.6. если Участник заявил Застройщику о недостатках в соответствии с пунктом </w:t>
      </w:r>
      <w:r w:rsidR="00F75A00" w:rsidRPr="006E5020">
        <w:rPr>
          <w:sz w:val="20"/>
          <w:szCs w:val="20"/>
        </w:rPr>
        <w:t>8</w:t>
      </w:r>
      <w:r w:rsidRPr="006E5020">
        <w:rPr>
          <w:sz w:val="20"/>
          <w:szCs w:val="20"/>
        </w:rPr>
        <w:t xml:space="preserve">.3 Договора, а в результате строительной экспертизы Объекта долевого строительства установлено, что заявленные Участником недостатки отсутствуют или являются несущественными (подпункт </w:t>
      </w:r>
      <w:r w:rsidR="00F75A00" w:rsidRPr="006E5020">
        <w:rPr>
          <w:sz w:val="20"/>
          <w:szCs w:val="20"/>
        </w:rPr>
        <w:t>8</w:t>
      </w:r>
      <w:r w:rsidRPr="006E5020">
        <w:rPr>
          <w:sz w:val="20"/>
          <w:szCs w:val="20"/>
        </w:rPr>
        <w:t xml:space="preserve">.5.1 пункта </w:t>
      </w:r>
      <w:r w:rsidR="00F75A00" w:rsidRPr="006E5020">
        <w:rPr>
          <w:sz w:val="20"/>
          <w:szCs w:val="20"/>
        </w:rPr>
        <w:t>8</w:t>
      </w:r>
      <w:r w:rsidRPr="006E5020">
        <w:rPr>
          <w:sz w:val="20"/>
          <w:szCs w:val="20"/>
        </w:rPr>
        <w:t>.5 Договора).</w:t>
      </w:r>
    </w:p>
    <w:p w:rsidR="00BC407C" w:rsidRPr="006E5020" w:rsidRDefault="00BC407C" w:rsidP="00BC407C">
      <w:pPr>
        <w:ind w:right="16"/>
        <w:jc w:val="both"/>
        <w:rPr>
          <w:sz w:val="20"/>
          <w:szCs w:val="20"/>
        </w:rPr>
      </w:pPr>
      <w:r w:rsidRPr="006E5020">
        <w:rPr>
          <w:sz w:val="20"/>
          <w:szCs w:val="20"/>
        </w:rPr>
        <w:t xml:space="preserve">               </w:t>
      </w:r>
      <w:r w:rsidR="00F75A00" w:rsidRPr="006E5020">
        <w:rPr>
          <w:sz w:val="20"/>
          <w:szCs w:val="20"/>
        </w:rPr>
        <w:t>8</w:t>
      </w:r>
      <w:r w:rsidRPr="006E5020">
        <w:rPr>
          <w:sz w:val="20"/>
          <w:szCs w:val="20"/>
        </w:rPr>
        <w:t xml:space="preserve">.6. Во всех случаях, предусмотренных в подпунктах </w:t>
      </w:r>
      <w:r w:rsidR="00F75A00" w:rsidRPr="006E5020">
        <w:rPr>
          <w:sz w:val="20"/>
          <w:szCs w:val="20"/>
        </w:rPr>
        <w:t>8</w:t>
      </w:r>
      <w:r w:rsidRPr="006E5020">
        <w:rPr>
          <w:sz w:val="20"/>
          <w:szCs w:val="20"/>
        </w:rPr>
        <w:t>.5.1-</w:t>
      </w:r>
      <w:r w:rsidR="00F75A00" w:rsidRPr="006E5020">
        <w:rPr>
          <w:sz w:val="20"/>
          <w:szCs w:val="20"/>
        </w:rPr>
        <w:t>8</w:t>
      </w:r>
      <w:r w:rsidRPr="006E5020">
        <w:rPr>
          <w:sz w:val="20"/>
          <w:szCs w:val="20"/>
        </w:rPr>
        <w:t xml:space="preserve">.5.6 пункта </w:t>
      </w:r>
      <w:r w:rsidR="00F75A00" w:rsidRPr="006E5020">
        <w:rPr>
          <w:sz w:val="20"/>
          <w:szCs w:val="20"/>
        </w:rPr>
        <w:t>8</w:t>
      </w:r>
      <w:r w:rsidRPr="006E5020">
        <w:rPr>
          <w:sz w:val="20"/>
          <w:szCs w:val="20"/>
        </w:rPr>
        <w:t>.5 Договора, но не ограничиваясь такими случаями, отказ Участника от подписания Акта приема-передачи Объекта долевого строительства считается необоснованным и не освобождает Участника от обязательства принять Объект долевого строительства.</w:t>
      </w:r>
    </w:p>
    <w:p w:rsidR="00BC407C" w:rsidRPr="006E5020" w:rsidRDefault="00F75A00" w:rsidP="00BC407C">
      <w:pPr>
        <w:ind w:right="16" w:firstLine="900"/>
        <w:jc w:val="both"/>
        <w:rPr>
          <w:sz w:val="20"/>
          <w:szCs w:val="20"/>
        </w:rPr>
      </w:pPr>
      <w:r w:rsidRPr="006E5020">
        <w:rPr>
          <w:sz w:val="20"/>
          <w:szCs w:val="20"/>
        </w:rPr>
        <w:t>8</w:t>
      </w:r>
      <w:r w:rsidR="00BC407C" w:rsidRPr="006E5020">
        <w:rPr>
          <w:sz w:val="20"/>
          <w:szCs w:val="20"/>
        </w:rPr>
        <w:t>.7. Не допускается уклонение Участника от приемки Объекта долевого строительства. Участник признается уклоняющимся от приемки Объекта в долевом строительстве в любом из следующих случаев, но не ограничиваясь такими случаями:</w:t>
      </w:r>
    </w:p>
    <w:p w:rsidR="00BC407C" w:rsidRPr="006E5020" w:rsidRDefault="00F75A00" w:rsidP="00BC407C">
      <w:pPr>
        <w:ind w:right="16" w:firstLine="900"/>
        <w:jc w:val="both"/>
        <w:rPr>
          <w:sz w:val="20"/>
          <w:szCs w:val="20"/>
        </w:rPr>
      </w:pPr>
      <w:r w:rsidRPr="006E5020">
        <w:rPr>
          <w:sz w:val="20"/>
          <w:szCs w:val="20"/>
        </w:rPr>
        <w:t>8</w:t>
      </w:r>
      <w:r w:rsidR="00BC407C" w:rsidRPr="006E5020">
        <w:rPr>
          <w:sz w:val="20"/>
          <w:szCs w:val="20"/>
        </w:rPr>
        <w:t xml:space="preserve">.7.1. В случае неявки Участника в назначенные дату и время в офис Застройщика для подписания Акта приема-передачи Объекта долевого строительства (пункт </w:t>
      </w:r>
      <w:r w:rsidRPr="006E5020">
        <w:rPr>
          <w:sz w:val="20"/>
          <w:szCs w:val="20"/>
        </w:rPr>
        <w:t>8</w:t>
      </w:r>
      <w:r w:rsidR="00BC407C" w:rsidRPr="006E5020">
        <w:rPr>
          <w:sz w:val="20"/>
          <w:szCs w:val="20"/>
        </w:rPr>
        <w:t xml:space="preserve">.1 Договора) и при отсутствии факта передачи Застройщику заявления о наличии недостатков в Объекте долевого строительства в соответствии с пунктом </w:t>
      </w:r>
      <w:r w:rsidRPr="006E5020">
        <w:rPr>
          <w:sz w:val="20"/>
          <w:szCs w:val="20"/>
        </w:rPr>
        <w:t>5</w:t>
      </w:r>
      <w:r w:rsidR="00BC407C" w:rsidRPr="006E5020">
        <w:rPr>
          <w:sz w:val="20"/>
          <w:szCs w:val="20"/>
        </w:rPr>
        <w:t>.3 Договора;</w:t>
      </w:r>
    </w:p>
    <w:p w:rsidR="00BC407C" w:rsidRPr="006E5020" w:rsidRDefault="00F75A00" w:rsidP="00BC407C">
      <w:pPr>
        <w:ind w:right="16" w:firstLine="900"/>
        <w:jc w:val="both"/>
        <w:rPr>
          <w:sz w:val="20"/>
          <w:szCs w:val="20"/>
        </w:rPr>
      </w:pPr>
      <w:r w:rsidRPr="006E5020">
        <w:rPr>
          <w:sz w:val="20"/>
          <w:szCs w:val="20"/>
        </w:rPr>
        <w:t>8</w:t>
      </w:r>
      <w:r w:rsidR="00BC407C" w:rsidRPr="006E5020">
        <w:rPr>
          <w:sz w:val="20"/>
          <w:szCs w:val="20"/>
        </w:rPr>
        <w:t xml:space="preserve">.7.2. В случае неявки Участника в назначенные дату и время в офис Застройщика для подписания Акта приема-передачи Объекта долевого строительства (пункт </w:t>
      </w:r>
      <w:r w:rsidRPr="006E5020">
        <w:rPr>
          <w:sz w:val="20"/>
          <w:szCs w:val="20"/>
        </w:rPr>
        <w:t>8</w:t>
      </w:r>
      <w:r w:rsidR="00BC407C" w:rsidRPr="006E5020">
        <w:rPr>
          <w:sz w:val="20"/>
          <w:szCs w:val="20"/>
        </w:rPr>
        <w:t xml:space="preserve">.1 Договора) при наличии факта передачи Застройщику заявления о наличии недостатков в Объекте долевого строительства (пункт </w:t>
      </w:r>
      <w:r w:rsidRPr="006E5020">
        <w:rPr>
          <w:sz w:val="20"/>
          <w:szCs w:val="20"/>
        </w:rPr>
        <w:t>8</w:t>
      </w:r>
      <w:r w:rsidR="00BC407C" w:rsidRPr="006E5020">
        <w:rPr>
          <w:sz w:val="20"/>
          <w:szCs w:val="20"/>
        </w:rPr>
        <w:t xml:space="preserve">.3 Договора), если впоследствии по результатам строительной экспертизы будет установлено, что: заявленные Участником недостатки в Объекте долевого строительства отсутствуют либо являются несущественными (подпункты </w:t>
      </w:r>
      <w:r w:rsidRPr="006E5020">
        <w:rPr>
          <w:sz w:val="20"/>
          <w:szCs w:val="20"/>
        </w:rPr>
        <w:t>8</w:t>
      </w:r>
      <w:r w:rsidR="00BC407C" w:rsidRPr="006E5020">
        <w:rPr>
          <w:sz w:val="20"/>
          <w:szCs w:val="20"/>
        </w:rPr>
        <w:t xml:space="preserve">.5.1 и </w:t>
      </w:r>
      <w:r w:rsidRPr="006E5020">
        <w:rPr>
          <w:sz w:val="20"/>
          <w:szCs w:val="20"/>
        </w:rPr>
        <w:t>8</w:t>
      </w:r>
      <w:r w:rsidR="00BC407C" w:rsidRPr="006E5020">
        <w:rPr>
          <w:sz w:val="20"/>
          <w:szCs w:val="20"/>
        </w:rPr>
        <w:t>.5.6 пункта</w:t>
      </w:r>
      <w:r w:rsidR="00E21F82" w:rsidRPr="006E5020">
        <w:rPr>
          <w:sz w:val="20"/>
          <w:szCs w:val="20"/>
        </w:rPr>
        <w:t xml:space="preserve"> </w:t>
      </w:r>
      <w:r w:rsidRPr="006E5020">
        <w:rPr>
          <w:sz w:val="20"/>
          <w:szCs w:val="20"/>
        </w:rPr>
        <w:t>8</w:t>
      </w:r>
      <w:r w:rsidR="00BC407C" w:rsidRPr="006E5020">
        <w:rPr>
          <w:sz w:val="20"/>
          <w:szCs w:val="20"/>
        </w:rPr>
        <w:t xml:space="preserve">.5 Договора), и/или заявленные Участником отступления Застройщика от условий Договора и (или) указанных в законе обязательных требований не привели к ухудшению качества Объекта долевого строительства (подпункт </w:t>
      </w:r>
      <w:r w:rsidRPr="006E5020">
        <w:rPr>
          <w:sz w:val="20"/>
          <w:szCs w:val="20"/>
        </w:rPr>
        <w:t>8</w:t>
      </w:r>
      <w:r w:rsidR="00BC407C" w:rsidRPr="006E5020">
        <w:rPr>
          <w:sz w:val="20"/>
          <w:szCs w:val="20"/>
        </w:rPr>
        <w:t xml:space="preserve">.5.4 пункта </w:t>
      </w:r>
      <w:r w:rsidRPr="006E5020">
        <w:rPr>
          <w:sz w:val="20"/>
          <w:szCs w:val="20"/>
        </w:rPr>
        <w:t>8</w:t>
      </w:r>
      <w:r w:rsidR="00BC407C" w:rsidRPr="006E5020">
        <w:rPr>
          <w:sz w:val="20"/>
          <w:szCs w:val="20"/>
        </w:rPr>
        <w:t>.5 Договора).</w:t>
      </w:r>
    </w:p>
    <w:p w:rsidR="00BC407C" w:rsidRPr="006E5020" w:rsidRDefault="00F75A00" w:rsidP="00BC407C">
      <w:pPr>
        <w:ind w:right="16" w:firstLine="900"/>
        <w:jc w:val="both"/>
        <w:rPr>
          <w:sz w:val="20"/>
          <w:szCs w:val="20"/>
        </w:rPr>
      </w:pPr>
      <w:r w:rsidRPr="006E5020">
        <w:rPr>
          <w:sz w:val="20"/>
          <w:szCs w:val="20"/>
        </w:rPr>
        <w:t>8</w:t>
      </w:r>
      <w:r w:rsidR="00BC407C" w:rsidRPr="006E5020">
        <w:rPr>
          <w:sz w:val="20"/>
          <w:szCs w:val="20"/>
        </w:rPr>
        <w:t xml:space="preserve">.7.3. В случае иного неправомерного бездействия Участника, которое влечет невозможность подписания Сторонами Акта приема-передачи Объекта долевого строительства. </w:t>
      </w:r>
    </w:p>
    <w:p w:rsidR="00BC407C" w:rsidRPr="006E5020" w:rsidRDefault="00F75A00" w:rsidP="00BC407C">
      <w:pPr>
        <w:ind w:right="16" w:firstLine="900"/>
        <w:jc w:val="both"/>
        <w:rPr>
          <w:sz w:val="20"/>
          <w:szCs w:val="20"/>
        </w:rPr>
      </w:pPr>
      <w:r w:rsidRPr="006E5020">
        <w:rPr>
          <w:sz w:val="20"/>
          <w:szCs w:val="20"/>
        </w:rPr>
        <w:t>8</w:t>
      </w:r>
      <w:r w:rsidR="00BC407C" w:rsidRPr="006E5020">
        <w:rPr>
          <w:sz w:val="20"/>
          <w:szCs w:val="20"/>
        </w:rPr>
        <w:t xml:space="preserve">.8. Приемка Объекта долевого строительства Участником от Застройщика подтверждается Актом приема-передачи, подписанным Сторонами либо подписанным Застройщиком в одностороннем порядке в соответствии с п. 6 ст. 8 Закона № 214-ФЗ. </w:t>
      </w:r>
    </w:p>
    <w:p w:rsidR="00BC407C" w:rsidRPr="006E5020" w:rsidRDefault="00BC407C" w:rsidP="00BC407C">
      <w:pPr>
        <w:ind w:right="16" w:firstLine="900"/>
        <w:jc w:val="both"/>
        <w:rPr>
          <w:sz w:val="20"/>
          <w:szCs w:val="20"/>
        </w:rPr>
      </w:pPr>
      <w:r w:rsidRPr="006E5020">
        <w:rPr>
          <w:sz w:val="20"/>
          <w:szCs w:val="20"/>
        </w:rPr>
        <w:t xml:space="preserve">Наличие в Объекте долевого строительства несущественных недостатков, не связанных с невозможностью использования Объекта долевого строительства по назначению, не является основанием для отказа от подписания Акта приема-передачи. В случае отказа Участника от подписания Акта приема-передачи при наличии в Объекте долевого строительства несущественных недостатков, не связанных с невозможностью использования Объекта долевого строительства по назначению, такой отказ считается уклонением от приемки Объекта долевого строительства. В случае уклонения Участника от приемки Объекта долевого строительства срок передачи Объекта долевого строительства считается продленным на период с момента истечения срока, указанного в п. </w:t>
      </w:r>
      <w:r w:rsidR="00F75A00" w:rsidRPr="006E5020">
        <w:rPr>
          <w:sz w:val="20"/>
          <w:szCs w:val="20"/>
        </w:rPr>
        <w:t>8</w:t>
      </w:r>
      <w:r w:rsidRPr="006E5020">
        <w:rPr>
          <w:sz w:val="20"/>
          <w:szCs w:val="20"/>
        </w:rPr>
        <w:t xml:space="preserve">.2. Договора, до момента передачи Объекта долевого строительства Участнику (в том числе по акту приема-передачи, составленному Застройщиком в одностороннем порядке). </w:t>
      </w:r>
    </w:p>
    <w:p w:rsidR="00BC407C" w:rsidRPr="006E5020" w:rsidRDefault="00F75A00" w:rsidP="00BC407C">
      <w:pPr>
        <w:ind w:right="16" w:firstLine="900"/>
        <w:jc w:val="both"/>
        <w:rPr>
          <w:sz w:val="20"/>
          <w:szCs w:val="20"/>
        </w:rPr>
      </w:pPr>
      <w:r w:rsidRPr="006E5020">
        <w:rPr>
          <w:sz w:val="20"/>
          <w:szCs w:val="20"/>
        </w:rPr>
        <w:t>8</w:t>
      </w:r>
      <w:r w:rsidR="00BC407C" w:rsidRPr="006E5020">
        <w:rPr>
          <w:sz w:val="20"/>
          <w:szCs w:val="20"/>
        </w:rPr>
        <w:t xml:space="preserve">.9. Приемка Объекта долевого строительства Участником от Застройщика подтверждается Актом приема-передачи, подписанным Сторонами либо подписанным Застройщиком в одностороннем порядке в случае необоснованного отказа или уклонения Участника от приемки Объекта долевого строительства (п. </w:t>
      </w:r>
      <w:r w:rsidRPr="006E5020">
        <w:rPr>
          <w:sz w:val="20"/>
          <w:szCs w:val="20"/>
        </w:rPr>
        <w:t>8</w:t>
      </w:r>
      <w:r w:rsidR="00BC407C" w:rsidRPr="006E5020">
        <w:rPr>
          <w:sz w:val="20"/>
          <w:szCs w:val="20"/>
        </w:rPr>
        <w:t xml:space="preserve">.7., </w:t>
      </w:r>
      <w:r w:rsidRPr="006E5020">
        <w:rPr>
          <w:sz w:val="20"/>
          <w:szCs w:val="20"/>
        </w:rPr>
        <w:t>8</w:t>
      </w:r>
      <w:r w:rsidR="00BC407C" w:rsidRPr="006E5020">
        <w:rPr>
          <w:sz w:val="20"/>
          <w:szCs w:val="20"/>
        </w:rPr>
        <w:t xml:space="preserve">.8. Договора). </w:t>
      </w:r>
    </w:p>
    <w:p w:rsidR="00BC407C" w:rsidRPr="006E5020" w:rsidRDefault="00BC407C" w:rsidP="00BC407C">
      <w:pPr>
        <w:ind w:right="16" w:firstLine="900"/>
        <w:jc w:val="both"/>
        <w:rPr>
          <w:sz w:val="20"/>
          <w:szCs w:val="20"/>
        </w:rPr>
      </w:pPr>
      <w:r w:rsidRPr="006E5020">
        <w:rPr>
          <w:sz w:val="20"/>
          <w:szCs w:val="20"/>
        </w:rPr>
        <w:t>Стороны согласовали возможность заключения дополнительных соглашений к Договору об уточнении площади, планировки и/или стоимости Объекта долевого строительства по результатам строительства, в том числе после подписания акта приёма-передачи Объекта долевого строительства.</w:t>
      </w:r>
    </w:p>
    <w:p w:rsidR="00BC407C" w:rsidRPr="006E5020" w:rsidRDefault="00F75A00" w:rsidP="00BC407C">
      <w:pPr>
        <w:ind w:right="16" w:firstLine="900"/>
        <w:jc w:val="both"/>
        <w:rPr>
          <w:sz w:val="20"/>
          <w:szCs w:val="20"/>
        </w:rPr>
      </w:pPr>
      <w:r w:rsidRPr="006E5020">
        <w:rPr>
          <w:sz w:val="20"/>
          <w:szCs w:val="20"/>
        </w:rPr>
        <w:t>8</w:t>
      </w:r>
      <w:r w:rsidR="00BC407C" w:rsidRPr="006E5020">
        <w:rPr>
          <w:sz w:val="20"/>
          <w:szCs w:val="20"/>
        </w:rPr>
        <w:t xml:space="preserve">.10. Застройщик по истечении двух месяцев со дня истечения срока, указанного в п. </w:t>
      </w:r>
      <w:r w:rsidRPr="006E5020">
        <w:rPr>
          <w:sz w:val="20"/>
          <w:szCs w:val="20"/>
        </w:rPr>
        <w:t>8</w:t>
      </w:r>
      <w:r w:rsidR="00BC407C" w:rsidRPr="006E5020">
        <w:rPr>
          <w:sz w:val="20"/>
          <w:szCs w:val="20"/>
        </w:rPr>
        <w:t xml:space="preserve">.2. Договора, вправе составить и подписать односторонний Акт приема-передачи Объекта долевого строительства Участнику в любом из следующих случаев: </w:t>
      </w:r>
    </w:p>
    <w:p w:rsidR="00BC407C" w:rsidRPr="006E5020" w:rsidRDefault="00BC407C" w:rsidP="00BC407C">
      <w:pPr>
        <w:ind w:right="16" w:firstLine="900"/>
        <w:jc w:val="both"/>
        <w:rPr>
          <w:sz w:val="20"/>
          <w:szCs w:val="20"/>
        </w:rPr>
      </w:pPr>
      <w:r w:rsidRPr="006E5020">
        <w:rPr>
          <w:sz w:val="20"/>
          <w:szCs w:val="20"/>
        </w:rPr>
        <w:t>- неявки Участника в установленный срок для подписания Акта приема-передачи и не представления Застройщику обоснованного отказа от принятия Объекта долевого строительства и подписания Акта приема-передачи Объекта долевого строительства;</w:t>
      </w:r>
    </w:p>
    <w:p w:rsidR="00BC407C" w:rsidRPr="006E5020" w:rsidRDefault="00BC407C" w:rsidP="00BC407C">
      <w:pPr>
        <w:ind w:right="16" w:firstLine="900"/>
        <w:jc w:val="both"/>
        <w:rPr>
          <w:sz w:val="20"/>
          <w:szCs w:val="20"/>
        </w:rPr>
      </w:pPr>
      <w:r w:rsidRPr="006E5020">
        <w:rPr>
          <w:sz w:val="20"/>
          <w:szCs w:val="20"/>
        </w:rPr>
        <w:t>- представления Застройщику необоснованного отказа Участника от принятия Объекта долевого строительства и от подписания Акта приема-передачи Объекта долевого строительства.</w:t>
      </w:r>
    </w:p>
    <w:p w:rsidR="00BC407C" w:rsidRPr="006E5020" w:rsidRDefault="00F75A00" w:rsidP="00BC407C">
      <w:pPr>
        <w:ind w:right="16" w:firstLine="900"/>
        <w:jc w:val="both"/>
        <w:rPr>
          <w:sz w:val="20"/>
          <w:szCs w:val="20"/>
        </w:rPr>
      </w:pPr>
      <w:r w:rsidRPr="006E5020">
        <w:rPr>
          <w:sz w:val="20"/>
          <w:szCs w:val="20"/>
        </w:rPr>
        <w:t>8</w:t>
      </w:r>
      <w:r w:rsidR="00BC407C" w:rsidRPr="006E5020">
        <w:rPr>
          <w:sz w:val="20"/>
          <w:szCs w:val="20"/>
        </w:rPr>
        <w:t>.11. Со дня подписания Акта приема-передачи Объекта долевого строительства Сторонами либо Застройщиком в одностороннем порядке, в случаях, предусмотренных настоящим Договором и/или Законом № 214-ФЗ:</w:t>
      </w:r>
    </w:p>
    <w:p w:rsidR="00BC407C" w:rsidRPr="006E5020" w:rsidRDefault="00F75A00" w:rsidP="00BC407C">
      <w:pPr>
        <w:ind w:right="16" w:firstLine="900"/>
        <w:jc w:val="both"/>
        <w:rPr>
          <w:sz w:val="20"/>
          <w:szCs w:val="20"/>
        </w:rPr>
      </w:pPr>
      <w:r w:rsidRPr="006E5020">
        <w:rPr>
          <w:sz w:val="20"/>
          <w:szCs w:val="20"/>
        </w:rPr>
        <w:t>8</w:t>
      </w:r>
      <w:r w:rsidR="00BC407C" w:rsidRPr="006E5020">
        <w:rPr>
          <w:sz w:val="20"/>
          <w:szCs w:val="20"/>
        </w:rPr>
        <w:t>.11.1. Обязательство Застройщика по передаче Объекта долевого строительства считается полностью исполненным;</w:t>
      </w:r>
    </w:p>
    <w:p w:rsidR="00BC407C" w:rsidRPr="006E5020" w:rsidRDefault="00F75A00" w:rsidP="00BC407C">
      <w:pPr>
        <w:ind w:right="16" w:firstLine="900"/>
        <w:jc w:val="both"/>
        <w:rPr>
          <w:sz w:val="20"/>
          <w:szCs w:val="20"/>
        </w:rPr>
      </w:pPr>
      <w:r w:rsidRPr="006E5020">
        <w:rPr>
          <w:sz w:val="20"/>
          <w:szCs w:val="20"/>
        </w:rPr>
        <w:t>8</w:t>
      </w:r>
      <w:r w:rsidR="00BC407C" w:rsidRPr="006E5020">
        <w:rPr>
          <w:sz w:val="20"/>
          <w:szCs w:val="20"/>
        </w:rPr>
        <w:t>.11.2. Риск случайной гибели и повреждения Объекта долевого строительства, а также бремя содержания Объекта долевого строительства переходят к Участнику;</w:t>
      </w:r>
    </w:p>
    <w:p w:rsidR="00BC407C" w:rsidRPr="006E5020" w:rsidRDefault="00F75A00" w:rsidP="00BC407C">
      <w:pPr>
        <w:ind w:right="16" w:firstLine="900"/>
        <w:jc w:val="both"/>
        <w:rPr>
          <w:sz w:val="20"/>
          <w:szCs w:val="20"/>
        </w:rPr>
      </w:pPr>
      <w:r w:rsidRPr="006E5020">
        <w:rPr>
          <w:sz w:val="20"/>
          <w:szCs w:val="20"/>
        </w:rPr>
        <w:t>8</w:t>
      </w:r>
      <w:r w:rsidR="00BC407C" w:rsidRPr="006E5020">
        <w:rPr>
          <w:sz w:val="20"/>
          <w:szCs w:val="20"/>
        </w:rPr>
        <w:t xml:space="preserve">.11.3. Застройщик не несет ответственности за недостатки (дефекты) Объекта долевого строительства или его частей, в том числе навесного (с воздушным зазором) вентилируемого фасада, обнаруженные в пределах гарантийного срока, вызванные нарушением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или переустройства, проведенного самим Участником или привлеченными им третьими лицами. </w:t>
      </w:r>
    </w:p>
    <w:p w:rsidR="00BC407C" w:rsidRPr="006E5020" w:rsidRDefault="00F75A00" w:rsidP="00BC407C">
      <w:pPr>
        <w:ind w:right="16" w:firstLine="900"/>
        <w:jc w:val="both"/>
        <w:rPr>
          <w:sz w:val="20"/>
          <w:szCs w:val="20"/>
        </w:rPr>
      </w:pPr>
      <w:r w:rsidRPr="006E5020">
        <w:rPr>
          <w:sz w:val="20"/>
          <w:szCs w:val="20"/>
        </w:rPr>
        <w:t>8</w:t>
      </w:r>
      <w:r w:rsidR="00BC407C" w:rsidRPr="006E5020">
        <w:rPr>
          <w:sz w:val="20"/>
          <w:szCs w:val="20"/>
        </w:rPr>
        <w:t>.12. Застройщик передает Участнику Объект долевого строительства при наличии единовременно следующих условий:</w:t>
      </w:r>
    </w:p>
    <w:p w:rsidR="00BC407C" w:rsidRPr="006E5020" w:rsidRDefault="00BC407C" w:rsidP="00BC407C">
      <w:pPr>
        <w:ind w:right="16" w:firstLine="900"/>
        <w:jc w:val="both"/>
        <w:rPr>
          <w:sz w:val="20"/>
          <w:szCs w:val="20"/>
        </w:rPr>
      </w:pPr>
      <w:r w:rsidRPr="006E5020">
        <w:rPr>
          <w:sz w:val="20"/>
          <w:szCs w:val="20"/>
        </w:rPr>
        <w:t>- Участник полностью и своевременно оплатил Застройщику Цену договора;</w:t>
      </w:r>
    </w:p>
    <w:p w:rsidR="00BC407C" w:rsidRPr="006E5020" w:rsidRDefault="00BC407C" w:rsidP="00BC407C">
      <w:pPr>
        <w:ind w:right="16" w:firstLine="900"/>
        <w:jc w:val="both"/>
        <w:rPr>
          <w:sz w:val="20"/>
          <w:szCs w:val="20"/>
        </w:rPr>
      </w:pPr>
      <w:r w:rsidRPr="006E5020">
        <w:rPr>
          <w:sz w:val="20"/>
          <w:szCs w:val="20"/>
        </w:rPr>
        <w:t xml:space="preserve"> - Участник полностью и своевременно выполнил иные свои обязательства по Договору.</w:t>
      </w:r>
    </w:p>
    <w:p w:rsidR="00BC407C" w:rsidRPr="006E5020" w:rsidRDefault="00BC407C" w:rsidP="00BC407C">
      <w:pPr>
        <w:ind w:right="16" w:firstLine="900"/>
        <w:jc w:val="both"/>
        <w:rPr>
          <w:sz w:val="20"/>
          <w:szCs w:val="20"/>
        </w:rPr>
      </w:pPr>
      <w:r w:rsidRPr="006E5020">
        <w:rPr>
          <w:sz w:val="20"/>
          <w:szCs w:val="20"/>
        </w:rPr>
        <w:t>Если какое-либо из обязательств по Договору Участником не выполнено, либо выполнено ненадлежащим образом, Застройщик вправе применять меры, предусмотренные законом для случаев неисполнения встречных обязательств, в том числе приостановить исполнение своего обязательства по передаче Объекта долевого строительства Участнику.</w:t>
      </w:r>
    </w:p>
    <w:p w:rsidR="00BC407C" w:rsidRPr="006E5020" w:rsidRDefault="00BC407C" w:rsidP="009B2970">
      <w:pPr>
        <w:ind w:right="16" w:firstLine="900"/>
        <w:jc w:val="both"/>
        <w:rPr>
          <w:sz w:val="20"/>
          <w:szCs w:val="20"/>
        </w:rPr>
      </w:pPr>
      <w:r w:rsidRPr="006E5020">
        <w:rPr>
          <w:sz w:val="20"/>
          <w:szCs w:val="20"/>
        </w:rPr>
        <w:t>В случае указанной приостановки срок приема-передачи Объекта долевого строительства считается перенесенным (продленным) на срок задержки надлежащего исполнения соответствующего обязательства Участником. При этом Застройщик освобождается от оплаты неустойки и иной ответственности за нарушение срока приема-передачи Объекта долевого строительства.</w:t>
      </w:r>
    </w:p>
    <w:p w:rsidR="0043162F" w:rsidRPr="006E5020" w:rsidRDefault="0043162F" w:rsidP="00692936">
      <w:pPr>
        <w:ind w:firstLine="708"/>
        <w:jc w:val="both"/>
        <w:rPr>
          <w:sz w:val="20"/>
          <w:szCs w:val="20"/>
        </w:rPr>
      </w:pPr>
    </w:p>
    <w:p w:rsidR="00692936" w:rsidRPr="006E5020" w:rsidRDefault="00F75A00" w:rsidP="00692936">
      <w:pPr>
        <w:jc w:val="center"/>
        <w:rPr>
          <w:b/>
          <w:sz w:val="20"/>
          <w:szCs w:val="20"/>
        </w:rPr>
      </w:pPr>
      <w:r w:rsidRPr="006E5020">
        <w:rPr>
          <w:b/>
          <w:sz w:val="20"/>
          <w:szCs w:val="20"/>
        </w:rPr>
        <w:t>9</w:t>
      </w:r>
      <w:r w:rsidR="00692936" w:rsidRPr="006E5020">
        <w:rPr>
          <w:b/>
          <w:sz w:val="20"/>
          <w:szCs w:val="20"/>
        </w:rPr>
        <w:t>. Ответственность сторон</w:t>
      </w:r>
    </w:p>
    <w:p w:rsidR="008609C2" w:rsidRPr="006E5020" w:rsidRDefault="008609C2" w:rsidP="00692936">
      <w:pPr>
        <w:jc w:val="center"/>
        <w:rPr>
          <w:b/>
          <w:sz w:val="20"/>
          <w:szCs w:val="20"/>
        </w:rPr>
      </w:pPr>
    </w:p>
    <w:p w:rsidR="00692936" w:rsidRPr="006E5020" w:rsidRDefault="00F75A00" w:rsidP="00CF7F26">
      <w:pPr>
        <w:ind w:firstLine="708"/>
        <w:jc w:val="both"/>
        <w:rPr>
          <w:sz w:val="20"/>
          <w:szCs w:val="20"/>
        </w:rPr>
      </w:pPr>
      <w:r w:rsidRPr="006E5020">
        <w:rPr>
          <w:sz w:val="20"/>
          <w:szCs w:val="20"/>
        </w:rPr>
        <w:t>9</w:t>
      </w:r>
      <w:r w:rsidR="00692936" w:rsidRPr="006E5020">
        <w:rPr>
          <w:sz w:val="20"/>
          <w:szCs w:val="20"/>
        </w:rPr>
        <w:t>.1. При неисполнении или ненадлежащем исполнении обязательств Застройщиком по настоящему Договору он несет ответственность, предусмотренную ФЗ № 214.</w:t>
      </w:r>
    </w:p>
    <w:p w:rsidR="00692936" w:rsidRPr="006E5020" w:rsidRDefault="00F75A00" w:rsidP="00CF7F26">
      <w:pPr>
        <w:ind w:firstLine="708"/>
        <w:jc w:val="both"/>
        <w:rPr>
          <w:sz w:val="20"/>
          <w:szCs w:val="20"/>
        </w:rPr>
      </w:pPr>
      <w:r w:rsidRPr="006E5020">
        <w:rPr>
          <w:sz w:val="20"/>
          <w:szCs w:val="20"/>
        </w:rPr>
        <w:t>9</w:t>
      </w:r>
      <w:r w:rsidR="00692936" w:rsidRPr="006E5020">
        <w:rPr>
          <w:sz w:val="20"/>
          <w:szCs w:val="20"/>
        </w:rPr>
        <w:t xml:space="preserve">.2. Сторона, нарушившая свои обязательства по настоящему Договору, обязана возместить другой Стороне причиненные этим нарушением убытки (сверх неустойки) в соответствии с законодательством Российской Федерации. </w:t>
      </w:r>
    </w:p>
    <w:p w:rsidR="00692936" w:rsidRPr="006E5020" w:rsidRDefault="00F75A00" w:rsidP="00CF7F26">
      <w:pPr>
        <w:ind w:firstLine="708"/>
        <w:jc w:val="both"/>
        <w:rPr>
          <w:sz w:val="20"/>
          <w:szCs w:val="20"/>
        </w:rPr>
      </w:pPr>
      <w:r w:rsidRPr="006E5020">
        <w:rPr>
          <w:sz w:val="20"/>
          <w:szCs w:val="20"/>
        </w:rPr>
        <w:t>9</w:t>
      </w:r>
      <w:r w:rsidR="00692936" w:rsidRPr="006E5020">
        <w:rPr>
          <w:sz w:val="20"/>
          <w:szCs w:val="20"/>
        </w:rPr>
        <w:t xml:space="preserve">.3. Сторона, нарушившая свои обязательства по настоящему Договору, освобождается от ответственности за неисполнение или ненадлежащее исполнение обязательств, если такое неисполнение было вызвано причинами, за которые отвечает другая Сторона. </w:t>
      </w:r>
    </w:p>
    <w:p w:rsidR="00692936" w:rsidRPr="006E5020" w:rsidRDefault="00F75A00" w:rsidP="00CF7F26">
      <w:pPr>
        <w:ind w:firstLine="708"/>
        <w:jc w:val="both"/>
        <w:rPr>
          <w:sz w:val="20"/>
          <w:szCs w:val="20"/>
        </w:rPr>
      </w:pPr>
      <w:r w:rsidRPr="006E5020">
        <w:rPr>
          <w:sz w:val="20"/>
          <w:szCs w:val="20"/>
        </w:rPr>
        <w:t>9</w:t>
      </w:r>
      <w:r w:rsidR="00692936" w:rsidRPr="006E5020">
        <w:rPr>
          <w:sz w:val="20"/>
          <w:szCs w:val="20"/>
        </w:rPr>
        <w:t>.4. В случае нарушения Участником п.п.</w:t>
      </w:r>
      <w:r w:rsidRPr="006E5020">
        <w:rPr>
          <w:sz w:val="20"/>
          <w:szCs w:val="20"/>
        </w:rPr>
        <w:t>6</w:t>
      </w:r>
      <w:r w:rsidR="00692936" w:rsidRPr="006E5020">
        <w:rPr>
          <w:sz w:val="20"/>
          <w:szCs w:val="20"/>
        </w:rPr>
        <w:t xml:space="preserve">.3.1., </w:t>
      </w:r>
      <w:r w:rsidRPr="006E5020">
        <w:rPr>
          <w:sz w:val="20"/>
          <w:szCs w:val="20"/>
        </w:rPr>
        <w:t>6</w:t>
      </w:r>
      <w:r w:rsidR="00692936" w:rsidRPr="006E5020">
        <w:rPr>
          <w:sz w:val="20"/>
          <w:szCs w:val="20"/>
        </w:rPr>
        <w:t>.3.2</w:t>
      </w:r>
      <w:r w:rsidR="00D36496" w:rsidRPr="006E5020">
        <w:rPr>
          <w:sz w:val="20"/>
          <w:szCs w:val="20"/>
        </w:rPr>
        <w:t xml:space="preserve">. </w:t>
      </w:r>
      <w:r w:rsidR="00692936" w:rsidRPr="006E5020">
        <w:rPr>
          <w:sz w:val="20"/>
          <w:szCs w:val="20"/>
        </w:rPr>
        <w:t xml:space="preserve">настоящего Договора, он уплачивает Застройщику штраф в размере – 10% от цены настоящего Договора. При этом Участник возмещает Застройщику и другим Участникам долевого строительства </w:t>
      </w:r>
      <w:r w:rsidR="00E84514" w:rsidRPr="006E5020">
        <w:rPr>
          <w:sz w:val="20"/>
          <w:szCs w:val="20"/>
        </w:rPr>
        <w:t>Многоквартирного жилого дома</w:t>
      </w:r>
      <w:r w:rsidR="00692936" w:rsidRPr="006E5020">
        <w:rPr>
          <w:sz w:val="20"/>
          <w:szCs w:val="20"/>
        </w:rPr>
        <w:t xml:space="preserve"> полную стоимость нанесенного его действиями ущерба дому и/или другим объектам долевого строительства в нем (кроме случая, указанного в п.</w:t>
      </w:r>
      <w:r w:rsidRPr="006E5020">
        <w:rPr>
          <w:sz w:val="20"/>
          <w:szCs w:val="20"/>
        </w:rPr>
        <w:t>9</w:t>
      </w:r>
      <w:r w:rsidR="00692936" w:rsidRPr="006E5020">
        <w:rPr>
          <w:sz w:val="20"/>
          <w:szCs w:val="20"/>
        </w:rPr>
        <w:t xml:space="preserve">.3. настоящего Договора), в том числе и за срыв срока передачи Объектов долевого строительства другим Участникам долевого строительства </w:t>
      </w:r>
      <w:r w:rsidR="00E84514" w:rsidRPr="006E5020">
        <w:rPr>
          <w:sz w:val="20"/>
          <w:szCs w:val="20"/>
        </w:rPr>
        <w:t>Многоквартирного жилого дома</w:t>
      </w:r>
      <w:r w:rsidR="00692936" w:rsidRPr="006E5020">
        <w:rPr>
          <w:sz w:val="20"/>
          <w:szCs w:val="20"/>
        </w:rPr>
        <w:t>. Все работы</w:t>
      </w:r>
      <w:r w:rsidR="00D21C6A" w:rsidRPr="006E5020">
        <w:rPr>
          <w:sz w:val="20"/>
          <w:szCs w:val="20"/>
        </w:rPr>
        <w:t>,</w:t>
      </w:r>
      <w:r w:rsidR="00692936" w:rsidRPr="006E5020">
        <w:rPr>
          <w:sz w:val="20"/>
          <w:szCs w:val="20"/>
        </w:rPr>
        <w:t xml:space="preserve"> связанные с приведением </w:t>
      </w:r>
      <w:r w:rsidR="00E84514" w:rsidRPr="006E5020">
        <w:rPr>
          <w:sz w:val="20"/>
          <w:szCs w:val="20"/>
        </w:rPr>
        <w:t xml:space="preserve">Многоквартирного жилого дома </w:t>
      </w:r>
      <w:r w:rsidR="00692936" w:rsidRPr="006E5020">
        <w:rPr>
          <w:sz w:val="20"/>
          <w:szCs w:val="20"/>
        </w:rPr>
        <w:t>в соответствие проекту</w:t>
      </w:r>
      <w:r w:rsidR="000D6688" w:rsidRPr="006E5020">
        <w:rPr>
          <w:sz w:val="20"/>
          <w:szCs w:val="20"/>
        </w:rPr>
        <w:t>,</w:t>
      </w:r>
      <w:r w:rsidR="00692936" w:rsidRPr="006E5020">
        <w:rPr>
          <w:sz w:val="20"/>
          <w:szCs w:val="20"/>
        </w:rPr>
        <w:t xml:space="preserve"> оплачиваются Участником.</w:t>
      </w:r>
    </w:p>
    <w:p w:rsidR="00414A2E" w:rsidRPr="006E5020" w:rsidRDefault="00F75A00" w:rsidP="00CF7F26">
      <w:pPr>
        <w:ind w:firstLine="708"/>
        <w:rPr>
          <w:sz w:val="20"/>
          <w:szCs w:val="20"/>
        </w:rPr>
      </w:pPr>
      <w:r w:rsidRPr="006E5020">
        <w:rPr>
          <w:sz w:val="20"/>
          <w:szCs w:val="20"/>
        </w:rPr>
        <w:t>9</w:t>
      </w:r>
      <w:r w:rsidR="00414A2E" w:rsidRPr="006E5020">
        <w:rPr>
          <w:sz w:val="20"/>
          <w:szCs w:val="20"/>
        </w:rPr>
        <w:t>.5. В рамках проведения процедуры урегулирования возникших у Участника претензий, связанных с качеством Объекта долевого строительства, Застройщик вправе совершить следующие действия:</w:t>
      </w:r>
    </w:p>
    <w:p w:rsidR="00414A2E" w:rsidRPr="006E5020" w:rsidRDefault="00F75A00" w:rsidP="00CF7F26">
      <w:pPr>
        <w:ind w:firstLine="708"/>
        <w:rPr>
          <w:sz w:val="20"/>
          <w:szCs w:val="20"/>
        </w:rPr>
      </w:pPr>
      <w:r w:rsidRPr="006E5020">
        <w:rPr>
          <w:sz w:val="20"/>
          <w:szCs w:val="20"/>
        </w:rPr>
        <w:t>9</w:t>
      </w:r>
      <w:r w:rsidR="00414A2E" w:rsidRPr="006E5020">
        <w:rPr>
          <w:sz w:val="20"/>
          <w:szCs w:val="20"/>
        </w:rPr>
        <w:t>.5.1. Самостоятельно или с привлечением экспертной организации (по усмотрению Застройщика) осуществить повторный осмотр Объекта долевого строительства по заявленным Участником недостаткам.</w:t>
      </w:r>
    </w:p>
    <w:p w:rsidR="00414A2E" w:rsidRPr="006E5020" w:rsidRDefault="00F75A00" w:rsidP="00CF7F26">
      <w:pPr>
        <w:ind w:firstLine="708"/>
        <w:jc w:val="both"/>
        <w:rPr>
          <w:sz w:val="20"/>
          <w:szCs w:val="20"/>
        </w:rPr>
      </w:pPr>
      <w:r w:rsidRPr="006E5020">
        <w:rPr>
          <w:sz w:val="20"/>
          <w:szCs w:val="20"/>
        </w:rPr>
        <w:t>9</w:t>
      </w:r>
      <w:r w:rsidR="00414A2E" w:rsidRPr="006E5020">
        <w:rPr>
          <w:sz w:val="20"/>
          <w:szCs w:val="20"/>
        </w:rPr>
        <w:t xml:space="preserve">.5.2. Направить Участнику письменное уведомление о дате и времени такого </w:t>
      </w:r>
      <w:proofErr w:type="gramStart"/>
      <w:r w:rsidR="00414A2E" w:rsidRPr="006E5020">
        <w:rPr>
          <w:sz w:val="20"/>
          <w:szCs w:val="20"/>
        </w:rPr>
        <w:t>осмотра</w:t>
      </w:r>
      <w:r w:rsidR="000F7946" w:rsidRPr="006E5020">
        <w:rPr>
          <w:sz w:val="20"/>
          <w:szCs w:val="20"/>
        </w:rPr>
        <w:t xml:space="preserve"> </w:t>
      </w:r>
      <w:r w:rsidR="00414A2E" w:rsidRPr="006E5020">
        <w:rPr>
          <w:sz w:val="20"/>
          <w:szCs w:val="20"/>
        </w:rPr>
        <w:t xml:space="preserve"> для</w:t>
      </w:r>
      <w:proofErr w:type="gramEnd"/>
      <w:r w:rsidR="00414A2E" w:rsidRPr="006E5020">
        <w:rPr>
          <w:sz w:val="20"/>
          <w:szCs w:val="20"/>
        </w:rPr>
        <w:t xml:space="preserve"> того, чтобы Участник мог принять участие в этом осмотре.</w:t>
      </w:r>
    </w:p>
    <w:p w:rsidR="00414A2E" w:rsidRPr="006E5020" w:rsidRDefault="00F75A00" w:rsidP="00CF7F26">
      <w:pPr>
        <w:ind w:firstLine="708"/>
        <w:jc w:val="both"/>
        <w:rPr>
          <w:sz w:val="20"/>
          <w:szCs w:val="20"/>
        </w:rPr>
      </w:pPr>
      <w:r w:rsidRPr="006E5020">
        <w:rPr>
          <w:sz w:val="20"/>
          <w:szCs w:val="20"/>
        </w:rPr>
        <w:t>9</w:t>
      </w:r>
      <w:r w:rsidR="00414A2E" w:rsidRPr="006E5020">
        <w:rPr>
          <w:sz w:val="20"/>
          <w:szCs w:val="20"/>
        </w:rPr>
        <w:t>.5.3. Получить заключение по результатам проведенной строительной экспертизы и передать копию этого заключения Участнику – в случае привлечения экспертной организации.</w:t>
      </w:r>
    </w:p>
    <w:p w:rsidR="00414A2E" w:rsidRPr="006E5020" w:rsidRDefault="00F75A00" w:rsidP="00CF7F26">
      <w:pPr>
        <w:ind w:firstLine="708"/>
        <w:jc w:val="both"/>
        <w:rPr>
          <w:sz w:val="20"/>
          <w:szCs w:val="20"/>
        </w:rPr>
      </w:pPr>
      <w:r w:rsidRPr="006E5020">
        <w:rPr>
          <w:sz w:val="20"/>
          <w:szCs w:val="20"/>
        </w:rPr>
        <w:t>9</w:t>
      </w:r>
      <w:r w:rsidR="00414A2E" w:rsidRPr="006E5020">
        <w:rPr>
          <w:sz w:val="20"/>
          <w:szCs w:val="20"/>
        </w:rPr>
        <w:t>.6. В рамках проведения процедуры урегулирования возникших претензий, связанных с качеством Объекта долевого строительства, Участник обязан совершить следующие действия:</w:t>
      </w:r>
    </w:p>
    <w:p w:rsidR="00414A2E" w:rsidRPr="006E5020" w:rsidRDefault="00F75A00" w:rsidP="00CF7F26">
      <w:pPr>
        <w:ind w:firstLine="708"/>
        <w:jc w:val="both"/>
        <w:rPr>
          <w:sz w:val="20"/>
          <w:szCs w:val="20"/>
        </w:rPr>
      </w:pPr>
      <w:r w:rsidRPr="006E5020">
        <w:rPr>
          <w:sz w:val="20"/>
          <w:szCs w:val="20"/>
        </w:rPr>
        <w:t>9</w:t>
      </w:r>
      <w:r w:rsidR="00414A2E" w:rsidRPr="006E5020">
        <w:rPr>
          <w:sz w:val="20"/>
          <w:szCs w:val="20"/>
        </w:rPr>
        <w:t>.6.1 Принять участие в повторном осмотре Объекта долевого строительства совместно с уполномоченным представителем Застройщика и представителем экспертной организации (в случае ее привлечения) и подписать совместный акт осмотра Объекта долевого строительства. Дата и время осмотра Объекта долевого строительства определяются Застройщиком.</w:t>
      </w:r>
    </w:p>
    <w:p w:rsidR="00414A2E" w:rsidRPr="006E5020" w:rsidRDefault="00F75A00" w:rsidP="00CF7F26">
      <w:pPr>
        <w:ind w:firstLine="708"/>
        <w:jc w:val="both"/>
        <w:rPr>
          <w:sz w:val="20"/>
          <w:szCs w:val="20"/>
        </w:rPr>
      </w:pPr>
      <w:r w:rsidRPr="006E5020">
        <w:rPr>
          <w:sz w:val="20"/>
          <w:szCs w:val="20"/>
        </w:rPr>
        <w:t>9</w:t>
      </w:r>
      <w:r w:rsidR="00414A2E" w:rsidRPr="006E5020">
        <w:rPr>
          <w:sz w:val="20"/>
          <w:szCs w:val="20"/>
        </w:rPr>
        <w:t>.6.2. В случае, если по результатам осмотра не выявлено несоответствия Объекта долевого строительства требованиям, установленным в части 1 ст. 7 Закона № 214-ФЗ и условиям настоящего Договора, Участник обязан возместить Застройщику расходы, связанные с проведением строительной экспертизы Объекта долевого строительства (если по усмотрению Застройщика такая экспертиза проводилась), а также возместить Застройщику убытки, связанные с необоснованной задержкой передачи Объекта долевого строительства Участнику, в том числе компенсировать Застройщику коммунальные и иные расходы за Объект долевого строительства за период такой задержки.</w:t>
      </w:r>
    </w:p>
    <w:p w:rsidR="00414A2E" w:rsidRPr="006E5020" w:rsidRDefault="00F75A00" w:rsidP="00CF7F26">
      <w:pPr>
        <w:ind w:firstLine="708"/>
        <w:jc w:val="both"/>
        <w:rPr>
          <w:sz w:val="20"/>
          <w:szCs w:val="20"/>
        </w:rPr>
      </w:pPr>
      <w:r w:rsidRPr="006E5020">
        <w:rPr>
          <w:sz w:val="20"/>
          <w:szCs w:val="20"/>
        </w:rPr>
        <w:t>9</w:t>
      </w:r>
      <w:r w:rsidR="00414A2E" w:rsidRPr="006E5020">
        <w:rPr>
          <w:sz w:val="20"/>
          <w:szCs w:val="20"/>
        </w:rPr>
        <w:t>.7. Разумным сроком для устранения недостатков</w:t>
      </w:r>
      <w:r w:rsidR="00CA7683" w:rsidRPr="006E5020">
        <w:rPr>
          <w:sz w:val="20"/>
          <w:szCs w:val="20"/>
        </w:rPr>
        <w:t>,</w:t>
      </w:r>
      <w:r w:rsidR="00414A2E" w:rsidRPr="006E5020">
        <w:rPr>
          <w:sz w:val="20"/>
          <w:szCs w:val="20"/>
        </w:rPr>
        <w:t xml:space="preserve"> выявленных Участником и подтвержденных Сторонами в результате осмотра Объекта долевого строительства в соответствии с настоящим Договором считается срок: не более 3 (трёх) месяцев с момента обращения к Застройщику.</w:t>
      </w:r>
    </w:p>
    <w:p w:rsidR="00692936" w:rsidRPr="006E5020" w:rsidRDefault="00692936" w:rsidP="00692936">
      <w:pPr>
        <w:jc w:val="both"/>
        <w:rPr>
          <w:sz w:val="20"/>
          <w:szCs w:val="20"/>
        </w:rPr>
      </w:pPr>
    </w:p>
    <w:p w:rsidR="00692936" w:rsidRPr="006E5020" w:rsidRDefault="00F75A00" w:rsidP="00692936">
      <w:pPr>
        <w:jc w:val="center"/>
        <w:rPr>
          <w:b/>
          <w:sz w:val="20"/>
          <w:szCs w:val="20"/>
        </w:rPr>
      </w:pPr>
      <w:r w:rsidRPr="006E5020">
        <w:rPr>
          <w:b/>
          <w:sz w:val="20"/>
          <w:szCs w:val="20"/>
        </w:rPr>
        <w:t>10</w:t>
      </w:r>
      <w:r w:rsidR="00692936" w:rsidRPr="006E5020">
        <w:rPr>
          <w:b/>
          <w:sz w:val="20"/>
          <w:szCs w:val="20"/>
        </w:rPr>
        <w:t>.  Расторжение договора</w:t>
      </w:r>
    </w:p>
    <w:p w:rsidR="008609C2" w:rsidRPr="006E5020" w:rsidRDefault="008609C2" w:rsidP="00692936">
      <w:pPr>
        <w:jc w:val="center"/>
        <w:rPr>
          <w:b/>
          <w:sz w:val="20"/>
          <w:szCs w:val="20"/>
        </w:rPr>
      </w:pPr>
    </w:p>
    <w:p w:rsidR="00692936" w:rsidRPr="006E5020" w:rsidRDefault="00F75A00" w:rsidP="00CF7F26">
      <w:pPr>
        <w:ind w:firstLine="708"/>
        <w:jc w:val="both"/>
        <w:rPr>
          <w:sz w:val="20"/>
          <w:szCs w:val="20"/>
        </w:rPr>
      </w:pPr>
      <w:r w:rsidRPr="006E5020">
        <w:rPr>
          <w:sz w:val="20"/>
          <w:szCs w:val="20"/>
        </w:rPr>
        <w:t>10</w:t>
      </w:r>
      <w:r w:rsidR="00692936" w:rsidRPr="006E5020">
        <w:rPr>
          <w:sz w:val="20"/>
          <w:szCs w:val="20"/>
        </w:rPr>
        <w:t>.1. Настоящий Договор может быть расторгнут одной из сторон в одностороннем порядке в соответствии с законом ФЗ №214 либо в соответствии с действующим законодательством.</w:t>
      </w:r>
    </w:p>
    <w:p w:rsidR="00692936" w:rsidRPr="006E5020" w:rsidRDefault="00F75A00" w:rsidP="00F75A00">
      <w:pPr>
        <w:ind w:firstLine="708"/>
        <w:jc w:val="both"/>
        <w:rPr>
          <w:sz w:val="20"/>
          <w:szCs w:val="20"/>
        </w:rPr>
      </w:pPr>
      <w:r w:rsidRPr="006E5020">
        <w:rPr>
          <w:sz w:val="20"/>
          <w:szCs w:val="20"/>
        </w:rPr>
        <w:t>10</w:t>
      </w:r>
      <w:r w:rsidR="00692936" w:rsidRPr="006E5020">
        <w:rPr>
          <w:sz w:val="20"/>
          <w:szCs w:val="20"/>
        </w:rPr>
        <w:t>.2. Настоящий Договор может быть расторгнут по согласию сторон до подписания акта приема-передачи Объекта долевого строительства. Условия возврата денежных средств и иные условия оговариваются сторонами в соглашении о расторжении договора.</w:t>
      </w:r>
    </w:p>
    <w:p w:rsidR="00B74889" w:rsidRPr="006E5020" w:rsidRDefault="00B74889" w:rsidP="00692936">
      <w:pPr>
        <w:jc w:val="both"/>
        <w:rPr>
          <w:sz w:val="20"/>
          <w:szCs w:val="20"/>
        </w:rPr>
      </w:pPr>
    </w:p>
    <w:p w:rsidR="00692936" w:rsidRPr="006E5020" w:rsidRDefault="00794D0D" w:rsidP="001D4AF9">
      <w:pPr>
        <w:jc w:val="center"/>
        <w:rPr>
          <w:b/>
          <w:sz w:val="20"/>
          <w:szCs w:val="20"/>
        </w:rPr>
      </w:pPr>
      <w:r w:rsidRPr="006E5020">
        <w:rPr>
          <w:b/>
          <w:sz w:val="20"/>
          <w:szCs w:val="20"/>
        </w:rPr>
        <w:t>1</w:t>
      </w:r>
      <w:r w:rsidR="00F75A00" w:rsidRPr="006E5020">
        <w:rPr>
          <w:b/>
          <w:sz w:val="20"/>
          <w:szCs w:val="20"/>
        </w:rPr>
        <w:t>1</w:t>
      </w:r>
      <w:r w:rsidR="00692936" w:rsidRPr="006E5020">
        <w:rPr>
          <w:b/>
          <w:sz w:val="20"/>
          <w:szCs w:val="20"/>
        </w:rPr>
        <w:t>.  Особые условия</w:t>
      </w:r>
    </w:p>
    <w:p w:rsidR="008609C2" w:rsidRPr="006E5020" w:rsidRDefault="008609C2" w:rsidP="001D4AF9">
      <w:pPr>
        <w:jc w:val="center"/>
        <w:rPr>
          <w:b/>
          <w:sz w:val="20"/>
          <w:szCs w:val="20"/>
        </w:rPr>
      </w:pPr>
    </w:p>
    <w:p w:rsidR="00692936" w:rsidRPr="006E5020" w:rsidRDefault="00794D0D" w:rsidP="009B5571">
      <w:pPr>
        <w:shd w:val="clear" w:color="auto" w:fill="FFFFFF"/>
        <w:tabs>
          <w:tab w:val="left" w:pos="589"/>
        </w:tabs>
        <w:ind w:left="28"/>
        <w:jc w:val="both"/>
        <w:rPr>
          <w:spacing w:val="-1"/>
          <w:sz w:val="20"/>
          <w:szCs w:val="20"/>
        </w:rPr>
      </w:pPr>
      <w:r w:rsidRPr="006E5020">
        <w:rPr>
          <w:spacing w:val="-1"/>
          <w:sz w:val="20"/>
          <w:szCs w:val="20"/>
        </w:rPr>
        <w:tab/>
        <w:t>1</w:t>
      </w:r>
      <w:r w:rsidR="00F75A00" w:rsidRPr="006E5020">
        <w:rPr>
          <w:spacing w:val="-1"/>
          <w:sz w:val="20"/>
          <w:szCs w:val="20"/>
        </w:rPr>
        <w:t>1</w:t>
      </w:r>
      <w:r w:rsidR="00692936" w:rsidRPr="006E5020">
        <w:rPr>
          <w:spacing w:val="-1"/>
          <w:sz w:val="20"/>
          <w:szCs w:val="20"/>
        </w:rPr>
        <w:t>.1. Право собственности на Объект долевого строительства возникает у Участника на основании настоящего договора и акта приема – передачи квартиры и подлежит обязательной государственной регистрации в установленном действующим законодательством порядке.</w:t>
      </w:r>
    </w:p>
    <w:p w:rsidR="00692936" w:rsidRPr="006E5020" w:rsidRDefault="00794D0D" w:rsidP="009B5571">
      <w:pPr>
        <w:shd w:val="clear" w:color="auto" w:fill="FFFFFF"/>
        <w:tabs>
          <w:tab w:val="left" w:pos="589"/>
        </w:tabs>
        <w:ind w:left="28"/>
        <w:jc w:val="both"/>
        <w:rPr>
          <w:sz w:val="20"/>
          <w:szCs w:val="20"/>
        </w:rPr>
      </w:pPr>
      <w:r w:rsidRPr="006E5020">
        <w:rPr>
          <w:spacing w:val="-1"/>
          <w:sz w:val="20"/>
          <w:szCs w:val="20"/>
        </w:rPr>
        <w:tab/>
        <w:t>1</w:t>
      </w:r>
      <w:r w:rsidR="00F75A00" w:rsidRPr="006E5020">
        <w:rPr>
          <w:spacing w:val="-1"/>
          <w:sz w:val="20"/>
          <w:szCs w:val="20"/>
        </w:rPr>
        <w:t>1</w:t>
      </w:r>
      <w:r w:rsidR="00692936" w:rsidRPr="006E5020">
        <w:rPr>
          <w:spacing w:val="-1"/>
          <w:sz w:val="20"/>
          <w:szCs w:val="20"/>
        </w:rPr>
        <w:t xml:space="preserve">.2. Отношения, связанные с использованием, содержанием и обслуживанием Объекта долевого </w:t>
      </w:r>
      <w:r w:rsidR="00692936" w:rsidRPr="006E5020">
        <w:rPr>
          <w:spacing w:val="1"/>
          <w:sz w:val="20"/>
          <w:szCs w:val="20"/>
        </w:rPr>
        <w:t>строительства после его передачи</w:t>
      </w:r>
      <w:r w:rsidR="00B70146" w:rsidRPr="006E5020">
        <w:rPr>
          <w:spacing w:val="1"/>
          <w:sz w:val="20"/>
          <w:szCs w:val="20"/>
        </w:rPr>
        <w:t xml:space="preserve"> по акту приема - передачи квартиры</w:t>
      </w:r>
      <w:r w:rsidR="00692936" w:rsidRPr="006E5020">
        <w:rPr>
          <w:spacing w:val="1"/>
          <w:sz w:val="20"/>
          <w:szCs w:val="20"/>
        </w:rPr>
        <w:t xml:space="preserve"> Участнику, настоящим Договором не </w:t>
      </w:r>
      <w:r w:rsidR="00692936" w:rsidRPr="006E5020">
        <w:rPr>
          <w:spacing w:val="-2"/>
          <w:sz w:val="20"/>
          <w:szCs w:val="20"/>
        </w:rPr>
        <w:t>регулируются. С</w:t>
      </w:r>
      <w:r w:rsidR="00692936" w:rsidRPr="006E5020">
        <w:rPr>
          <w:sz w:val="20"/>
          <w:szCs w:val="20"/>
        </w:rPr>
        <w:t xml:space="preserve"> момента </w:t>
      </w:r>
      <w:r w:rsidR="00D36496" w:rsidRPr="006E5020">
        <w:rPr>
          <w:sz w:val="20"/>
          <w:szCs w:val="20"/>
        </w:rPr>
        <w:t xml:space="preserve">такой </w:t>
      </w:r>
      <w:r w:rsidR="00692936" w:rsidRPr="006E5020">
        <w:rPr>
          <w:spacing w:val="4"/>
          <w:sz w:val="20"/>
          <w:szCs w:val="20"/>
        </w:rPr>
        <w:t>передачи</w:t>
      </w:r>
      <w:r w:rsidR="00692936" w:rsidRPr="006E5020">
        <w:rPr>
          <w:sz w:val="20"/>
          <w:szCs w:val="20"/>
        </w:rPr>
        <w:t xml:space="preserve"> Участник самостоятельно несет все расходы по обслуживанию Объекта долевого строительства и общего имущества в </w:t>
      </w:r>
      <w:r w:rsidR="00E84514" w:rsidRPr="006E5020">
        <w:rPr>
          <w:sz w:val="20"/>
          <w:szCs w:val="20"/>
        </w:rPr>
        <w:t xml:space="preserve">Многоквартирном жилом доме </w:t>
      </w:r>
      <w:r w:rsidR="00692936" w:rsidRPr="006E5020">
        <w:rPr>
          <w:sz w:val="20"/>
          <w:szCs w:val="20"/>
        </w:rPr>
        <w:t xml:space="preserve">и осуществляет распорядительные права по выбору способа управления общим имуществом </w:t>
      </w:r>
      <w:r w:rsidR="00E84514" w:rsidRPr="006E5020">
        <w:rPr>
          <w:sz w:val="20"/>
          <w:szCs w:val="20"/>
        </w:rPr>
        <w:t>Многоквартирного жилого дома</w:t>
      </w:r>
      <w:r w:rsidR="00692936" w:rsidRPr="006E5020">
        <w:rPr>
          <w:sz w:val="20"/>
          <w:szCs w:val="20"/>
        </w:rPr>
        <w:t>.</w:t>
      </w:r>
    </w:p>
    <w:p w:rsidR="00692936" w:rsidRPr="006E5020" w:rsidRDefault="00794D0D" w:rsidP="00CF7F26">
      <w:pPr>
        <w:ind w:firstLine="567"/>
        <w:jc w:val="both"/>
        <w:rPr>
          <w:sz w:val="20"/>
          <w:szCs w:val="20"/>
        </w:rPr>
      </w:pPr>
      <w:r w:rsidRPr="006E5020">
        <w:rPr>
          <w:sz w:val="20"/>
          <w:szCs w:val="20"/>
        </w:rPr>
        <w:t>1</w:t>
      </w:r>
      <w:r w:rsidR="00F75A00" w:rsidRPr="006E5020">
        <w:rPr>
          <w:sz w:val="20"/>
          <w:szCs w:val="20"/>
        </w:rPr>
        <w:t>1</w:t>
      </w:r>
      <w:r w:rsidR="00692936" w:rsidRPr="006E5020">
        <w:rPr>
          <w:sz w:val="20"/>
          <w:szCs w:val="20"/>
        </w:rPr>
        <w:t>.</w:t>
      </w:r>
      <w:r w:rsidR="00D82305" w:rsidRPr="006E5020">
        <w:rPr>
          <w:sz w:val="20"/>
          <w:szCs w:val="20"/>
        </w:rPr>
        <w:t>3</w:t>
      </w:r>
      <w:r w:rsidR="00692936" w:rsidRPr="006E5020">
        <w:rPr>
          <w:sz w:val="20"/>
          <w:szCs w:val="20"/>
        </w:rPr>
        <w:t xml:space="preserve">. Если разница между общей площадью (без учета площади лоджии), указанной в настоящем Договоре, и фактической общей площадью (без учета площади лоджии) составляет до </w:t>
      </w:r>
      <w:r w:rsidR="004A4B73" w:rsidRPr="006E5020">
        <w:rPr>
          <w:sz w:val="20"/>
          <w:szCs w:val="20"/>
        </w:rPr>
        <w:t>5% от общей площади помещения</w:t>
      </w:r>
      <w:r w:rsidR="00692936" w:rsidRPr="006E5020">
        <w:rPr>
          <w:sz w:val="20"/>
          <w:szCs w:val="20"/>
        </w:rPr>
        <w:t xml:space="preserve"> включительно, стороны друг к другу каких-либо финансовых претензий не предъявляют. В случае, если разница между общей площадью (без учета площади лоджии), указанной в настоящем Договоре, и фактической общей площадью (без учета площади лоджии) составляет более </w:t>
      </w:r>
      <w:r w:rsidR="004A4B73" w:rsidRPr="006E5020">
        <w:rPr>
          <w:sz w:val="20"/>
          <w:szCs w:val="20"/>
        </w:rPr>
        <w:t>5% от общей площади помещения</w:t>
      </w:r>
      <w:r w:rsidR="00692936" w:rsidRPr="006E5020">
        <w:rPr>
          <w:sz w:val="20"/>
          <w:szCs w:val="20"/>
        </w:rPr>
        <w:t>, цена доплаты или возврата денежных средств за разницу общей площади свыше одного квадратного метра сторонами определяется из расчета установленной стоимости одного квадратного метра по настоящему договору (п.</w:t>
      </w:r>
      <w:r w:rsidR="00F75A00" w:rsidRPr="006E5020">
        <w:rPr>
          <w:sz w:val="20"/>
          <w:szCs w:val="20"/>
        </w:rPr>
        <w:t>6</w:t>
      </w:r>
      <w:r w:rsidR="00692936" w:rsidRPr="006E5020">
        <w:rPr>
          <w:sz w:val="20"/>
          <w:szCs w:val="20"/>
        </w:rPr>
        <w:t xml:space="preserve">.1. настоящего договора). </w:t>
      </w:r>
    </w:p>
    <w:p w:rsidR="00692936" w:rsidRPr="006E5020" w:rsidRDefault="00692936" w:rsidP="00692936">
      <w:pPr>
        <w:ind w:firstLine="567"/>
        <w:jc w:val="both"/>
        <w:rPr>
          <w:sz w:val="20"/>
          <w:szCs w:val="20"/>
        </w:rPr>
      </w:pPr>
      <w:r w:rsidRPr="006E5020">
        <w:rPr>
          <w:sz w:val="20"/>
          <w:szCs w:val="20"/>
        </w:rPr>
        <w:t>Перерасчет разницы в цене договора осуществляется по заявлению одной из сторон, и фиксируется в дополнительном соглашении к настоящему договору.</w:t>
      </w:r>
    </w:p>
    <w:p w:rsidR="00692936" w:rsidRPr="006E5020" w:rsidRDefault="00692936" w:rsidP="00692936">
      <w:pPr>
        <w:ind w:firstLine="567"/>
        <w:jc w:val="both"/>
        <w:rPr>
          <w:sz w:val="20"/>
          <w:szCs w:val="20"/>
        </w:rPr>
      </w:pPr>
      <w:r w:rsidRPr="006E5020">
        <w:rPr>
          <w:sz w:val="20"/>
          <w:szCs w:val="20"/>
        </w:rPr>
        <w:t xml:space="preserve">Заявление одной из сторон о перерасчете цены настоящего договора должно быть подано до подписания акта приема - передачи объекта долевого строительства.  </w:t>
      </w:r>
    </w:p>
    <w:p w:rsidR="00692936" w:rsidRPr="006E5020" w:rsidRDefault="00692936" w:rsidP="00692936">
      <w:pPr>
        <w:ind w:firstLine="567"/>
        <w:jc w:val="both"/>
        <w:rPr>
          <w:sz w:val="20"/>
          <w:szCs w:val="20"/>
        </w:rPr>
      </w:pPr>
      <w:r w:rsidRPr="006E5020">
        <w:rPr>
          <w:sz w:val="20"/>
          <w:szCs w:val="20"/>
        </w:rPr>
        <w:t xml:space="preserve">Отказ от подписания дополнительного соглашения при наличии документально установленной разницы между фактической площадью Объекта долевого строительства и указанной в п.2.1. настоящего договора не допускается. </w:t>
      </w:r>
    </w:p>
    <w:p w:rsidR="00692936" w:rsidRPr="006E5020" w:rsidRDefault="00692936" w:rsidP="00692936">
      <w:pPr>
        <w:ind w:firstLine="567"/>
        <w:jc w:val="both"/>
        <w:rPr>
          <w:sz w:val="20"/>
          <w:szCs w:val="20"/>
        </w:rPr>
      </w:pPr>
      <w:r w:rsidRPr="006E5020">
        <w:rPr>
          <w:sz w:val="20"/>
          <w:szCs w:val="20"/>
        </w:rPr>
        <w:t xml:space="preserve">Отсутствие заявления сторон о перерасчете цены договора, даже при наличии у Застройщика сведений о документально подтвержденной разнице между общей площадью (без учета площади лоджии), указанной в настоящем Договоре, и фактической общей площадью (без учета площади лоджии) более </w:t>
      </w:r>
      <w:r w:rsidR="00B70146" w:rsidRPr="006E5020">
        <w:rPr>
          <w:sz w:val="20"/>
          <w:szCs w:val="20"/>
        </w:rPr>
        <w:t>5% от общей площади помещения</w:t>
      </w:r>
      <w:r w:rsidRPr="006E5020">
        <w:rPr>
          <w:sz w:val="20"/>
          <w:szCs w:val="20"/>
        </w:rPr>
        <w:t>, не является препятствием для составления акта приема – передачи объекта долевого строительства.</w:t>
      </w:r>
    </w:p>
    <w:p w:rsidR="00692936" w:rsidRPr="006E5020" w:rsidRDefault="00692936" w:rsidP="00692936">
      <w:pPr>
        <w:ind w:firstLine="567"/>
        <w:jc w:val="both"/>
        <w:rPr>
          <w:sz w:val="20"/>
          <w:szCs w:val="20"/>
        </w:rPr>
      </w:pPr>
      <w:r w:rsidRPr="006E5020">
        <w:rPr>
          <w:sz w:val="20"/>
          <w:szCs w:val="20"/>
        </w:rPr>
        <w:t>В случае неисполнения обязательств по доплате денежных средств со стороны Участника долевого строительства, Застройщик вправе не передавать Участнику объект долевого строительства по акту приема-передачи, до момента внесения Участником вышеуказанной доплаты. Удержание объекта долевого строительства по настоящему договору, до момента исполнения Участником всех своих вышеуказанных обязательств по настоящему пункту не влечет ответственности Застройщика за просрочку исполнения своих обязательств перед Участником.</w:t>
      </w:r>
    </w:p>
    <w:p w:rsidR="00692936" w:rsidRPr="006E5020" w:rsidRDefault="00692936" w:rsidP="00692936">
      <w:pPr>
        <w:ind w:firstLine="567"/>
        <w:jc w:val="both"/>
        <w:rPr>
          <w:sz w:val="20"/>
          <w:szCs w:val="20"/>
        </w:rPr>
      </w:pPr>
      <w:r w:rsidRPr="006E5020">
        <w:rPr>
          <w:sz w:val="20"/>
          <w:szCs w:val="20"/>
        </w:rPr>
        <w:t xml:space="preserve"> При этом Участник обязан возместить Застройщику причиненные этими нарушениями убытки в соответствии с п.</w:t>
      </w:r>
      <w:r w:rsidR="00F75A00" w:rsidRPr="006E5020">
        <w:rPr>
          <w:sz w:val="20"/>
          <w:szCs w:val="20"/>
        </w:rPr>
        <w:t>9</w:t>
      </w:r>
      <w:r w:rsidRPr="006E5020">
        <w:rPr>
          <w:sz w:val="20"/>
          <w:szCs w:val="20"/>
        </w:rPr>
        <w:t>.2. настоящего Договора</w:t>
      </w:r>
      <w:r w:rsidR="00B70146" w:rsidRPr="006E5020">
        <w:rPr>
          <w:sz w:val="20"/>
          <w:szCs w:val="20"/>
        </w:rPr>
        <w:t>, в том числе</w:t>
      </w:r>
      <w:r w:rsidRPr="006E5020">
        <w:rPr>
          <w:sz w:val="20"/>
          <w:szCs w:val="20"/>
        </w:rPr>
        <w:t xml:space="preserve"> затраты по содержанию и обслуживанию объекта долевого строительства. </w:t>
      </w:r>
    </w:p>
    <w:p w:rsidR="00692936" w:rsidRPr="006E5020" w:rsidRDefault="00794D0D" w:rsidP="00CF7F26">
      <w:pPr>
        <w:ind w:firstLine="567"/>
        <w:jc w:val="both"/>
        <w:rPr>
          <w:sz w:val="20"/>
          <w:szCs w:val="20"/>
        </w:rPr>
      </w:pPr>
      <w:r w:rsidRPr="006E5020">
        <w:rPr>
          <w:sz w:val="20"/>
          <w:szCs w:val="20"/>
        </w:rPr>
        <w:t>1</w:t>
      </w:r>
      <w:r w:rsidR="00F75A00" w:rsidRPr="006E5020">
        <w:rPr>
          <w:sz w:val="20"/>
          <w:szCs w:val="20"/>
        </w:rPr>
        <w:t>1</w:t>
      </w:r>
      <w:r w:rsidR="00692936" w:rsidRPr="006E5020">
        <w:rPr>
          <w:sz w:val="20"/>
          <w:szCs w:val="20"/>
        </w:rPr>
        <w:t>.</w:t>
      </w:r>
      <w:r w:rsidR="00D82305" w:rsidRPr="006E5020">
        <w:rPr>
          <w:sz w:val="20"/>
          <w:szCs w:val="20"/>
        </w:rPr>
        <w:t>4</w:t>
      </w:r>
      <w:r w:rsidR="00692936" w:rsidRPr="006E5020">
        <w:rPr>
          <w:sz w:val="20"/>
          <w:szCs w:val="20"/>
        </w:rPr>
        <w:t xml:space="preserve">. В случае утраты Участником настоящего Договора, дополнительных соглашений к нему, актов приема-передачи, а также иных документов, связанных с настоящим договором, фактические расходы и услуги по восстановлению вышеуказанных документов и их государственной регистрации, Участником оплачиваются самостоятельно. </w:t>
      </w:r>
    </w:p>
    <w:p w:rsidR="00692936" w:rsidRPr="006E5020" w:rsidRDefault="00794D0D" w:rsidP="00CF7F26">
      <w:pPr>
        <w:ind w:firstLine="567"/>
        <w:jc w:val="both"/>
        <w:rPr>
          <w:sz w:val="20"/>
          <w:szCs w:val="20"/>
        </w:rPr>
      </w:pPr>
      <w:r w:rsidRPr="006E5020">
        <w:rPr>
          <w:sz w:val="20"/>
          <w:szCs w:val="20"/>
        </w:rPr>
        <w:t>1</w:t>
      </w:r>
      <w:r w:rsidR="00F75A00" w:rsidRPr="006E5020">
        <w:rPr>
          <w:sz w:val="20"/>
          <w:szCs w:val="20"/>
        </w:rPr>
        <w:t>1</w:t>
      </w:r>
      <w:r w:rsidR="00692936" w:rsidRPr="006E5020">
        <w:rPr>
          <w:sz w:val="20"/>
          <w:szCs w:val="20"/>
        </w:rPr>
        <w:t>.</w:t>
      </w:r>
      <w:r w:rsidR="00D82305" w:rsidRPr="006E5020">
        <w:rPr>
          <w:sz w:val="20"/>
          <w:szCs w:val="20"/>
        </w:rPr>
        <w:t>5</w:t>
      </w:r>
      <w:r w:rsidR="00692936" w:rsidRPr="006E5020">
        <w:rPr>
          <w:sz w:val="20"/>
          <w:szCs w:val="20"/>
        </w:rPr>
        <w:t>. При передаче прав по настоящему Договору Участником своему правопреемнику (п.</w:t>
      </w:r>
      <w:r w:rsidR="00F75A00" w:rsidRPr="006E5020">
        <w:rPr>
          <w:sz w:val="20"/>
          <w:szCs w:val="20"/>
        </w:rPr>
        <w:t>6</w:t>
      </w:r>
      <w:r w:rsidR="00692936" w:rsidRPr="006E5020">
        <w:rPr>
          <w:sz w:val="20"/>
          <w:szCs w:val="20"/>
        </w:rPr>
        <w:t>.2.1. настоящего Договора), оформление и подписание соглашения осуществляется Застройщиком, фактические расходы и услуги по составлению вышеуказанных документов и их государственной регистрации правопреемник Участника оплачивает самостоятельно.</w:t>
      </w:r>
    </w:p>
    <w:p w:rsidR="00692936" w:rsidRPr="006E5020" w:rsidRDefault="00794D0D" w:rsidP="00CF7F26">
      <w:pPr>
        <w:ind w:firstLine="567"/>
        <w:jc w:val="both"/>
        <w:rPr>
          <w:sz w:val="20"/>
          <w:szCs w:val="20"/>
        </w:rPr>
      </w:pPr>
      <w:r w:rsidRPr="006E5020">
        <w:rPr>
          <w:sz w:val="20"/>
          <w:szCs w:val="20"/>
        </w:rPr>
        <w:t>1</w:t>
      </w:r>
      <w:r w:rsidR="00F75A00" w:rsidRPr="006E5020">
        <w:rPr>
          <w:sz w:val="20"/>
          <w:szCs w:val="20"/>
        </w:rPr>
        <w:t>1</w:t>
      </w:r>
      <w:r w:rsidR="00692936" w:rsidRPr="006E5020">
        <w:rPr>
          <w:sz w:val="20"/>
          <w:szCs w:val="20"/>
        </w:rPr>
        <w:t>.</w:t>
      </w:r>
      <w:r w:rsidR="00D82305" w:rsidRPr="006E5020">
        <w:rPr>
          <w:sz w:val="20"/>
          <w:szCs w:val="20"/>
        </w:rPr>
        <w:t>6</w:t>
      </w:r>
      <w:r w:rsidR="00692936" w:rsidRPr="006E5020">
        <w:rPr>
          <w:sz w:val="20"/>
          <w:szCs w:val="20"/>
        </w:rPr>
        <w:t>. В случае внесения изменений в настоящий Договор или иные документы, относящиеся к настоящему Договору, по инициативе Участника (изменение состава участников настоящего договора, изменение фамилии и пр.), фактические расходы и услуги по составлению вышеуказанных документов и их государственной регистрации Участник оплачивает самостоятельно.</w:t>
      </w:r>
    </w:p>
    <w:p w:rsidR="00705A34" w:rsidRPr="006E5020" w:rsidRDefault="00794D0D" w:rsidP="00CF7F26">
      <w:pPr>
        <w:ind w:firstLine="567"/>
        <w:jc w:val="both"/>
        <w:rPr>
          <w:sz w:val="20"/>
          <w:szCs w:val="20"/>
        </w:rPr>
      </w:pPr>
      <w:r w:rsidRPr="006E5020">
        <w:rPr>
          <w:sz w:val="20"/>
          <w:szCs w:val="20"/>
        </w:rPr>
        <w:t>1</w:t>
      </w:r>
      <w:r w:rsidR="00F75A00" w:rsidRPr="006E5020">
        <w:rPr>
          <w:sz w:val="20"/>
          <w:szCs w:val="20"/>
        </w:rPr>
        <w:t>1</w:t>
      </w:r>
      <w:r w:rsidR="00705A34" w:rsidRPr="006E5020">
        <w:rPr>
          <w:sz w:val="20"/>
          <w:szCs w:val="20"/>
        </w:rPr>
        <w:t xml:space="preserve">.7. За оформление указанных в п. </w:t>
      </w:r>
      <w:r w:rsidRPr="006E5020">
        <w:rPr>
          <w:sz w:val="20"/>
          <w:szCs w:val="20"/>
        </w:rPr>
        <w:t>1</w:t>
      </w:r>
      <w:r w:rsidR="00F75A00" w:rsidRPr="006E5020">
        <w:rPr>
          <w:sz w:val="20"/>
          <w:szCs w:val="20"/>
        </w:rPr>
        <w:t>1</w:t>
      </w:r>
      <w:r w:rsidR="00705A34" w:rsidRPr="006E5020">
        <w:rPr>
          <w:sz w:val="20"/>
          <w:szCs w:val="20"/>
        </w:rPr>
        <w:t xml:space="preserve">.4 – </w:t>
      </w:r>
      <w:r w:rsidRPr="006E5020">
        <w:rPr>
          <w:sz w:val="20"/>
          <w:szCs w:val="20"/>
        </w:rPr>
        <w:t>1</w:t>
      </w:r>
      <w:r w:rsidR="00F75A00" w:rsidRPr="006E5020">
        <w:rPr>
          <w:sz w:val="20"/>
          <w:szCs w:val="20"/>
        </w:rPr>
        <w:t>1</w:t>
      </w:r>
      <w:r w:rsidR="00705A34" w:rsidRPr="006E5020">
        <w:rPr>
          <w:sz w:val="20"/>
          <w:szCs w:val="20"/>
        </w:rPr>
        <w:t xml:space="preserve">.6 документов Участник оплачивает Застройщику стоимость услуг в размере 3 % от цены настоящего договора, указанной в пункте </w:t>
      </w:r>
      <w:r w:rsidR="00F75A00" w:rsidRPr="006E5020">
        <w:rPr>
          <w:sz w:val="20"/>
          <w:szCs w:val="20"/>
        </w:rPr>
        <w:t>7</w:t>
      </w:r>
      <w:r w:rsidR="00705A34" w:rsidRPr="006E5020">
        <w:rPr>
          <w:sz w:val="20"/>
          <w:szCs w:val="20"/>
        </w:rPr>
        <w:t>.</w:t>
      </w:r>
      <w:r w:rsidR="00215CBE" w:rsidRPr="006E5020">
        <w:rPr>
          <w:sz w:val="20"/>
          <w:szCs w:val="20"/>
        </w:rPr>
        <w:t>3</w:t>
      </w:r>
      <w:r w:rsidR="00705A34" w:rsidRPr="006E5020">
        <w:rPr>
          <w:sz w:val="20"/>
          <w:szCs w:val="20"/>
        </w:rPr>
        <w:t>. настоящего Договора.</w:t>
      </w:r>
    </w:p>
    <w:p w:rsidR="00692936" w:rsidRPr="006E5020" w:rsidRDefault="000E58AF" w:rsidP="00CF7F26">
      <w:pPr>
        <w:ind w:firstLine="567"/>
        <w:jc w:val="both"/>
        <w:rPr>
          <w:sz w:val="20"/>
          <w:szCs w:val="20"/>
        </w:rPr>
      </w:pPr>
      <w:r w:rsidRPr="006E5020">
        <w:rPr>
          <w:sz w:val="20"/>
          <w:szCs w:val="20"/>
        </w:rPr>
        <w:t>1</w:t>
      </w:r>
      <w:r w:rsidR="00F75A00" w:rsidRPr="006E5020">
        <w:rPr>
          <w:sz w:val="20"/>
          <w:szCs w:val="20"/>
        </w:rPr>
        <w:t>1</w:t>
      </w:r>
      <w:r w:rsidR="00692936" w:rsidRPr="006E5020">
        <w:rPr>
          <w:sz w:val="20"/>
          <w:szCs w:val="20"/>
        </w:rPr>
        <w:t>.</w:t>
      </w:r>
      <w:r w:rsidR="00D82305" w:rsidRPr="006E5020">
        <w:rPr>
          <w:sz w:val="20"/>
          <w:szCs w:val="20"/>
        </w:rPr>
        <w:t>8</w:t>
      </w:r>
      <w:r w:rsidR="00692936" w:rsidRPr="006E5020">
        <w:rPr>
          <w:sz w:val="20"/>
          <w:szCs w:val="20"/>
        </w:rPr>
        <w:t>. Настоящим Участник дает согласие Застройщику на:</w:t>
      </w:r>
    </w:p>
    <w:p w:rsidR="00692936" w:rsidRPr="006E5020" w:rsidRDefault="000E58AF" w:rsidP="00CF7F26">
      <w:pPr>
        <w:ind w:firstLine="567"/>
        <w:jc w:val="both"/>
        <w:rPr>
          <w:sz w:val="20"/>
          <w:szCs w:val="20"/>
        </w:rPr>
      </w:pPr>
      <w:r w:rsidRPr="006E5020">
        <w:rPr>
          <w:sz w:val="20"/>
          <w:szCs w:val="20"/>
        </w:rPr>
        <w:t>1</w:t>
      </w:r>
      <w:r w:rsidR="00F75A00" w:rsidRPr="006E5020">
        <w:rPr>
          <w:sz w:val="20"/>
          <w:szCs w:val="20"/>
        </w:rPr>
        <w:t>1</w:t>
      </w:r>
      <w:r w:rsidR="00692936" w:rsidRPr="006E5020">
        <w:rPr>
          <w:sz w:val="20"/>
          <w:szCs w:val="20"/>
        </w:rPr>
        <w:t>.</w:t>
      </w:r>
      <w:r w:rsidR="00D82305" w:rsidRPr="006E5020">
        <w:rPr>
          <w:sz w:val="20"/>
          <w:szCs w:val="20"/>
        </w:rPr>
        <w:t>8</w:t>
      </w:r>
      <w:r w:rsidR="00692936" w:rsidRPr="006E5020">
        <w:rPr>
          <w:sz w:val="20"/>
          <w:szCs w:val="20"/>
        </w:rPr>
        <w:t xml:space="preserve">.1. распоряжение земельным участком, используемый для строительства </w:t>
      </w:r>
      <w:r w:rsidR="00E84514" w:rsidRPr="006E5020">
        <w:rPr>
          <w:sz w:val="20"/>
          <w:szCs w:val="20"/>
        </w:rPr>
        <w:t>Многоквартирного жилого дома</w:t>
      </w:r>
      <w:r w:rsidR="00692936" w:rsidRPr="006E5020">
        <w:rPr>
          <w:sz w:val="20"/>
          <w:szCs w:val="20"/>
        </w:rPr>
        <w:t>, его частями, путем изменения его границ, любыми предусмотренными действующим законодательством РФ способом, а именно осуществлять раздел его на участки меньшего размера, объединение земельного участка с иными участками в один самостоятельный земельный участок, выдел из него самостоятельного земельного участка и образование нового</w:t>
      </w:r>
      <w:r w:rsidR="00C70303" w:rsidRPr="006E5020">
        <w:rPr>
          <w:sz w:val="20"/>
          <w:szCs w:val="20"/>
        </w:rPr>
        <w:t xml:space="preserve"> участки путем перераспределения</w:t>
      </w:r>
      <w:r w:rsidR="00692936" w:rsidRPr="006E5020">
        <w:rPr>
          <w:sz w:val="20"/>
          <w:szCs w:val="20"/>
        </w:rPr>
        <w:t xml:space="preserve"> земель;</w:t>
      </w:r>
    </w:p>
    <w:p w:rsidR="00692936" w:rsidRPr="006E5020" w:rsidRDefault="000E58AF" w:rsidP="00CF7F26">
      <w:pPr>
        <w:ind w:firstLine="567"/>
        <w:jc w:val="both"/>
        <w:rPr>
          <w:sz w:val="20"/>
          <w:szCs w:val="20"/>
          <w:shd w:val="clear" w:color="auto" w:fill="FFFFFF"/>
        </w:rPr>
      </w:pPr>
      <w:r w:rsidRPr="006E5020">
        <w:rPr>
          <w:sz w:val="20"/>
          <w:szCs w:val="20"/>
          <w:shd w:val="clear" w:color="auto" w:fill="FFFFFF"/>
        </w:rPr>
        <w:t>1</w:t>
      </w:r>
      <w:r w:rsidR="00F75A00" w:rsidRPr="006E5020">
        <w:rPr>
          <w:sz w:val="20"/>
          <w:szCs w:val="20"/>
          <w:shd w:val="clear" w:color="auto" w:fill="FFFFFF"/>
        </w:rPr>
        <w:t>1</w:t>
      </w:r>
      <w:r w:rsidR="00692936" w:rsidRPr="006E5020">
        <w:rPr>
          <w:sz w:val="20"/>
          <w:szCs w:val="20"/>
          <w:shd w:val="clear" w:color="auto" w:fill="FFFFFF"/>
        </w:rPr>
        <w:t>.</w:t>
      </w:r>
      <w:r w:rsidR="00D82305" w:rsidRPr="006E5020">
        <w:rPr>
          <w:sz w:val="20"/>
          <w:szCs w:val="20"/>
          <w:shd w:val="clear" w:color="auto" w:fill="FFFFFF"/>
        </w:rPr>
        <w:t>8</w:t>
      </w:r>
      <w:r w:rsidR="00692936" w:rsidRPr="006E5020">
        <w:rPr>
          <w:sz w:val="20"/>
          <w:szCs w:val="20"/>
          <w:shd w:val="clear" w:color="auto" w:fill="FFFFFF"/>
        </w:rPr>
        <w:t xml:space="preserve">.2. изменение предмета залога с земельного участка, предоставленного для строительства </w:t>
      </w:r>
      <w:r w:rsidR="00E84514" w:rsidRPr="006E5020">
        <w:rPr>
          <w:sz w:val="20"/>
          <w:szCs w:val="20"/>
        </w:rPr>
        <w:t>Многоквартирного жилого дома</w:t>
      </w:r>
      <w:r w:rsidR="00692936" w:rsidRPr="006E5020">
        <w:rPr>
          <w:sz w:val="20"/>
          <w:szCs w:val="20"/>
          <w:shd w:val="clear" w:color="auto" w:fill="FFFFFF"/>
        </w:rPr>
        <w:t>, на вновь образованный земельный участок необходимый и достаточный для строительства.</w:t>
      </w:r>
    </w:p>
    <w:p w:rsidR="00692936" w:rsidRPr="006E5020" w:rsidRDefault="000E58AF" w:rsidP="00CF7F26">
      <w:pPr>
        <w:ind w:firstLine="567"/>
        <w:jc w:val="both"/>
        <w:rPr>
          <w:sz w:val="20"/>
          <w:szCs w:val="20"/>
          <w:shd w:val="clear" w:color="auto" w:fill="FFFFFF"/>
        </w:rPr>
      </w:pPr>
      <w:r w:rsidRPr="006E5020">
        <w:rPr>
          <w:sz w:val="20"/>
          <w:szCs w:val="20"/>
          <w:shd w:val="clear" w:color="auto" w:fill="FFFFFF"/>
        </w:rPr>
        <w:t>1</w:t>
      </w:r>
      <w:r w:rsidR="00F75A00" w:rsidRPr="006E5020">
        <w:rPr>
          <w:sz w:val="20"/>
          <w:szCs w:val="20"/>
          <w:shd w:val="clear" w:color="auto" w:fill="FFFFFF"/>
        </w:rPr>
        <w:t>1</w:t>
      </w:r>
      <w:r w:rsidR="00692936" w:rsidRPr="006E5020">
        <w:rPr>
          <w:sz w:val="20"/>
          <w:szCs w:val="20"/>
          <w:shd w:val="clear" w:color="auto" w:fill="FFFFFF"/>
        </w:rPr>
        <w:t>.</w:t>
      </w:r>
      <w:r w:rsidR="00D82305" w:rsidRPr="006E5020">
        <w:rPr>
          <w:sz w:val="20"/>
          <w:szCs w:val="20"/>
          <w:shd w:val="clear" w:color="auto" w:fill="FFFFFF"/>
        </w:rPr>
        <w:t>8</w:t>
      </w:r>
      <w:r w:rsidR="00692936" w:rsidRPr="006E5020">
        <w:rPr>
          <w:sz w:val="20"/>
          <w:szCs w:val="20"/>
          <w:shd w:val="clear" w:color="auto" w:fill="FFFFFF"/>
        </w:rPr>
        <w:t xml:space="preserve">.3. изменение проектной документации, которое может повлечь, в том числе, увеличение или уменьшение площади земельного участка, подлежащего передаче в составе общего имущества </w:t>
      </w:r>
      <w:r w:rsidR="00E84514" w:rsidRPr="006E5020">
        <w:rPr>
          <w:sz w:val="20"/>
          <w:szCs w:val="20"/>
        </w:rPr>
        <w:t>Многоквартирного жилого дома</w:t>
      </w:r>
      <w:r w:rsidR="00692936" w:rsidRPr="006E5020">
        <w:rPr>
          <w:sz w:val="20"/>
          <w:szCs w:val="20"/>
          <w:shd w:val="clear" w:color="auto" w:fill="FFFFFF"/>
        </w:rPr>
        <w:t xml:space="preserve"> всем Участникам.</w:t>
      </w:r>
    </w:p>
    <w:p w:rsidR="00692936" w:rsidRPr="006E5020" w:rsidRDefault="000E58AF" w:rsidP="00CF7F26">
      <w:pPr>
        <w:ind w:firstLine="567"/>
        <w:jc w:val="both"/>
        <w:rPr>
          <w:sz w:val="20"/>
          <w:szCs w:val="20"/>
        </w:rPr>
      </w:pPr>
      <w:r w:rsidRPr="006E5020">
        <w:rPr>
          <w:sz w:val="20"/>
          <w:szCs w:val="20"/>
          <w:shd w:val="clear" w:color="auto" w:fill="FFFFFF"/>
        </w:rPr>
        <w:t>1</w:t>
      </w:r>
      <w:r w:rsidR="00F75A00" w:rsidRPr="006E5020">
        <w:rPr>
          <w:sz w:val="20"/>
          <w:szCs w:val="20"/>
          <w:shd w:val="clear" w:color="auto" w:fill="FFFFFF"/>
        </w:rPr>
        <w:t>1</w:t>
      </w:r>
      <w:r w:rsidR="00692936" w:rsidRPr="006E5020">
        <w:rPr>
          <w:sz w:val="20"/>
          <w:szCs w:val="20"/>
          <w:shd w:val="clear" w:color="auto" w:fill="FFFFFF"/>
        </w:rPr>
        <w:t>.</w:t>
      </w:r>
      <w:r w:rsidR="00D82305" w:rsidRPr="006E5020">
        <w:rPr>
          <w:sz w:val="20"/>
          <w:szCs w:val="20"/>
          <w:shd w:val="clear" w:color="auto" w:fill="FFFFFF"/>
        </w:rPr>
        <w:t>8</w:t>
      </w:r>
      <w:r w:rsidR="00692936" w:rsidRPr="006E5020">
        <w:rPr>
          <w:sz w:val="20"/>
          <w:szCs w:val="20"/>
          <w:shd w:val="clear" w:color="auto" w:fill="FFFFFF"/>
        </w:rPr>
        <w:t xml:space="preserve">.4. </w:t>
      </w:r>
      <w:r w:rsidR="00692936" w:rsidRPr="006E5020">
        <w:rPr>
          <w:sz w:val="20"/>
          <w:szCs w:val="20"/>
        </w:rPr>
        <w:t>внесение необходимых записей в единый государственный реестр прав об изменении предмета залога и иные формальные действия, связанные с вышеуказанными обстоятельствами.</w:t>
      </w:r>
    </w:p>
    <w:p w:rsidR="00196F05" w:rsidRPr="006E5020" w:rsidRDefault="00112371" w:rsidP="0082627C">
      <w:pPr>
        <w:ind w:firstLine="567"/>
        <w:jc w:val="both"/>
        <w:rPr>
          <w:sz w:val="20"/>
          <w:szCs w:val="20"/>
        </w:rPr>
      </w:pPr>
      <w:r w:rsidRPr="006E5020">
        <w:rPr>
          <w:sz w:val="20"/>
          <w:szCs w:val="20"/>
        </w:rPr>
        <w:t>1</w:t>
      </w:r>
      <w:r w:rsidR="000E58AF" w:rsidRPr="006E5020">
        <w:rPr>
          <w:sz w:val="20"/>
          <w:szCs w:val="20"/>
        </w:rPr>
        <w:t>0</w:t>
      </w:r>
      <w:r w:rsidR="00196F05" w:rsidRPr="006E5020">
        <w:rPr>
          <w:sz w:val="20"/>
          <w:szCs w:val="20"/>
        </w:rPr>
        <w:t>.9. При невыполнении срока оплаты</w:t>
      </w:r>
      <w:r w:rsidR="00C70303" w:rsidRPr="006E5020">
        <w:rPr>
          <w:sz w:val="20"/>
          <w:szCs w:val="20"/>
        </w:rPr>
        <w:t>,</w:t>
      </w:r>
      <w:r w:rsidR="00196F05" w:rsidRPr="006E5020">
        <w:rPr>
          <w:sz w:val="20"/>
          <w:szCs w:val="20"/>
        </w:rPr>
        <w:t xml:space="preserve"> определенного настоящим договором, Застройщик может осуществлять взимание неустойки, предусмотренной Законодательством РФ одновременно с применением права, указанного в п. </w:t>
      </w:r>
      <w:r w:rsidRPr="006E5020">
        <w:rPr>
          <w:sz w:val="20"/>
          <w:szCs w:val="20"/>
        </w:rPr>
        <w:t>9</w:t>
      </w:r>
      <w:r w:rsidR="00196F05" w:rsidRPr="006E5020">
        <w:rPr>
          <w:sz w:val="20"/>
          <w:szCs w:val="20"/>
        </w:rPr>
        <w:t>.3. настоящего договора.</w:t>
      </w:r>
    </w:p>
    <w:p w:rsidR="00685D35" w:rsidRPr="006E5020" w:rsidRDefault="00112371" w:rsidP="009B2970">
      <w:pPr>
        <w:ind w:firstLine="567"/>
        <w:jc w:val="both"/>
        <w:rPr>
          <w:sz w:val="20"/>
          <w:szCs w:val="20"/>
        </w:rPr>
      </w:pPr>
      <w:r w:rsidRPr="006E5020">
        <w:rPr>
          <w:sz w:val="20"/>
          <w:szCs w:val="20"/>
        </w:rPr>
        <w:t xml:space="preserve">11.10. Стороны </w:t>
      </w:r>
      <w:r w:rsidR="009E5C53" w:rsidRPr="006E5020">
        <w:rPr>
          <w:sz w:val="20"/>
          <w:szCs w:val="20"/>
        </w:rPr>
        <w:t>согласны</w:t>
      </w:r>
      <w:r w:rsidRPr="006E5020">
        <w:rPr>
          <w:sz w:val="20"/>
          <w:szCs w:val="20"/>
        </w:rPr>
        <w:t>, что обоснованными требованиями</w:t>
      </w:r>
      <w:r w:rsidR="009E5C53" w:rsidRPr="006E5020">
        <w:rPr>
          <w:sz w:val="20"/>
          <w:szCs w:val="20"/>
        </w:rPr>
        <w:t xml:space="preserve"> к строительству</w:t>
      </w:r>
      <w:r w:rsidRPr="006E5020">
        <w:rPr>
          <w:sz w:val="20"/>
          <w:szCs w:val="20"/>
        </w:rPr>
        <w:t xml:space="preserve"> являются только те, которые являлис</w:t>
      </w:r>
      <w:r w:rsidR="006E510F" w:rsidRPr="006E5020">
        <w:rPr>
          <w:sz w:val="20"/>
          <w:szCs w:val="20"/>
        </w:rPr>
        <w:t>ь обязательными для применения</w:t>
      </w:r>
      <w:r w:rsidRPr="006E5020">
        <w:rPr>
          <w:sz w:val="20"/>
          <w:szCs w:val="20"/>
        </w:rPr>
        <w:t xml:space="preserve"> нормами на момент проектирования дома</w:t>
      </w:r>
      <w:r w:rsidR="006E510F" w:rsidRPr="006E5020">
        <w:rPr>
          <w:sz w:val="20"/>
          <w:szCs w:val="20"/>
        </w:rPr>
        <w:t>.</w:t>
      </w:r>
    </w:p>
    <w:p w:rsidR="00685D35" w:rsidRPr="006E5020" w:rsidRDefault="006E510F" w:rsidP="009B2970">
      <w:pPr>
        <w:ind w:firstLine="567"/>
        <w:jc w:val="both"/>
        <w:rPr>
          <w:sz w:val="20"/>
          <w:szCs w:val="20"/>
        </w:rPr>
      </w:pPr>
      <w:r w:rsidRPr="006E5020">
        <w:rPr>
          <w:sz w:val="20"/>
          <w:szCs w:val="20"/>
        </w:rPr>
        <w:t xml:space="preserve">11.11. </w:t>
      </w:r>
      <w:r w:rsidR="00685D35" w:rsidRPr="006E5020">
        <w:rPr>
          <w:sz w:val="20"/>
          <w:szCs w:val="20"/>
          <w:lang w:bidi="ru-RU"/>
        </w:rPr>
        <w:t>Подписывая договор, Участник подтверждает, что ему известно, что монтаж оконных блоков в квартире осуществляется Застройщиком в соответстви</w:t>
      </w:r>
      <w:r w:rsidR="006E5020" w:rsidRPr="006E5020">
        <w:rPr>
          <w:sz w:val="20"/>
          <w:szCs w:val="20"/>
          <w:lang w:bidi="ru-RU"/>
        </w:rPr>
        <w:t>и</w:t>
      </w:r>
      <w:r w:rsidR="00685D35" w:rsidRPr="006E5020">
        <w:rPr>
          <w:sz w:val="20"/>
          <w:szCs w:val="20"/>
          <w:lang w:bidi="ru-RU"/>
        </w:rPr>
        <w:t xml:space="preserve"> с техническими условиями завода - изготовителя, при этом Участник долевого строительства понимает, что некоторые элементы оконных блоков могут не соответствовать ГОСТ</w:t>
      </w:r>
      <w:r w:rsidR="009B2970" w:rsidRPr="006E5020">
        <w:rPr>
          <w:sz w:val="20"/>
          <w:szCs w:val="20"/>
          <w:lang w:bidi="ru-RU"/>
        </w:rPr>
        <w:t xml:space="preserve"> 30674-99</w:t>
      </w:r>
      <w:r w:rsidR="00685D35" w:rsidRPr="006E5020">
        <w:rPr>
          <w:sz w:val="20"/>
          <w:szCs w:val="20"/>
          <w:lang w:bidi="ru-RU"/>
        </w:rPr>
        <w:t xml:space="preserve"> для целей сохранения единства внешнего облика многоквартирного дома, предусмотренного проектом, а также для повышения класса комфортности жилья Участника долевого строительства.</w:t>
      </w:r>
    </w:p>
    <w:p w:rsidR="00B87B8B" w:rsidRPr="006E5020" w:rsidRDefault="001F73AD" w:rsidP="006943DD">
      <w:pPr>
        <w:pStyle w:val="2"/>
        <w:spacing w:before="0"/>
        <w:ind w:firstLine="567"/>
        <w:jc w:val="both"/>
        <w:rPr>
          <w:rStyle w:val="apple-converted-space"/>
          <w:rFonts w:ascii="Times New Roman" w:hAnsi="Times New Roman" w:cs="Times New Roman"/>
          <w:color w:val="auto"/>
          <w:sz w:val="20"/>
          <w:szCs w:val="20"/>
        </w:rPr>
      </w:pPr>
      <w:r w:rsidRPr="006E5020">
        <w:rPr>
          <w:rFonts w:ascii="Times New Roman" w:hAnsi="Times New Roman" w:cs="Times New Roman"/>
          <w:color w:val="auto"/>
          <w:sz w:val="20"/>
          <w:szCs w:val="20"/>
        </w:rPr>
        <w:t>11.12. Подписывая договор, Участник подтверждает</w:t>
      </w:r>
      <w:r w:rsidR="00917EC9" w:rsidRPr="006E5020">
        <w:rPr>
          <w:rFonts w:ascii="Times New Roman" w:hAnsi="Times New Roman" w:cs="Times New Roman"/>
          <w:color w:val="auto"/>
          <w:sz w:val="20"/>
          <w:szCs w:val="20"/>
        </w:rPr>
        <w:t>, что он уведомлен</w:t>
      </w:r>
      <w:r w:rsidR="00B87B8B" w:rsidRPr="006E5020">
        <w:rPr>
          <w:rFonts w:ascii="Times New Roman" w:hAnsi="Times New Roman" w:cs="Times New Roman"/>
          <w:color w:val="auto"/>
          <w:sz w:val="20"/>
          <w:szCs w:val="20"/>
        </w:rPr>
        <w:t xml:space="preserve">, что пункты </w:t>
      </w:r>
      <w:r w:rsidR="00B87B8B" w:rsidRPr="006E5020">
        <w:rPr>
          <w:rFonts w:ascii="Times New Roman" w:hAnsi="Times New Roman" w:cs="Times New Roman"/>
          <w:color w:val="auto"/>
          <w:spacing w:val="2"/>
          <w:sz w:val="20"/>
          <w:szCs w:val="20"/>
          <w:shd w:val="clear" w:color="auto" w:fill="FFFFFF"/>
        </w:rPr>
        <w:t xml:space="preserve">9.2.1-9.2.8 и 9.2.10-9.2.15) СП 70.13330.2012 не являются обязательными к применению (в соответствии с </w:t>
      </w:r>
      <w:r w:rsidR="00B87B8B" w:rsidRPr="006E5020">
        <w:rPr>
          <w:rFonts w:ascii="Times New Roman" w:hAnsi="Times New Roman" w:cs="Times New Roman"/>
          <w:color w:val="auto"/>
          <w:sz w:val="20"/>
          <w:szCs w:val="20"/>
        </w:rPr>
        <w:t>Постановлением Правительства РФ от 4 июля 2020 г. N 985</w:t>
      </w:r>
      <w:r w:rsidR="00B87B8B" w:rsidRPr="006E5020">
        <w:rPr>
          <w:rStyle w:val="apple-converted-space"/>
          <w:rFonts w:ascii="Times New Roman" w:hAnsi="Times New Roman" w:cs="Times New Roman"/>
          <w:color w:val="auto"/>
          <w:sz w:val="20"/>
          <w:szCs w:val="20"/>
        </w:rPr>
        <w:t>)</w:t>
      </w:r>
      <w:r w:rsidR="00B328F3" w:rsidRPr="006E5020">
        <w:rPr>
          <w:rStyle w:val="apple-converted-space"/>
          <w:rFonts w:ascii="Times New Roman" w:hAnsi="Times New Roman" w:cs="Times New Roman"/>
          <w:color w:val="auto"/>
          <w:sz w:val="20"/>
          <w:szCs w:val="20"/>
        </w:rPr>
        <w:t xml:space="preserve">. </w:t>
      </w:r>
    </w:p>
    <w:p w:rsidR="00B87B8B" w:rsidRPr="006E5020" w:rsidRDefault="0082627C" w:rsidP="006943DD">
      <w:pPr>
        <w:pStyle w:val="2"/>
        <w:spacing w:before="0"/>
        <w:ind w:firstLine="567"/>
        <w:jc w:val="both"/>
        <w:rPr>
          <w:rFonts w:ascii="Times New Roman" w:hAnsi="Times New Roman" w:cs="Times New Roman"/>
          <w:color w:val="auto"/>
          <w:sz w:val="20"/>
          <w:szCs w:val="20"/>
        </w:rPr>
      </w:pPr>
      <w:r w:rsidRPr="006E5020">
        <w:rPr>
          <w:rFonts w:ascii="Times New Roman" w:hAnsi="Times New Roman" w:cs="Times New Roman"/>
          <w:color w:val="auto"/>
          <w:sz w:val="20"/>
          <w:szCs w:val="20"/>
        </w:rPr>
        <w:t xml:space="preserve">11.13. </w:t>
      </w:r>
      <w:r w:rsidR="00B87B8B" w:rsidRPr="006E5020">
        <w:rPr>
          <w:rFonts w:ascii="Times New Roman" w:hAnsi="Times New Roman" w:cs="Times New Roman"/>
          <w:color w:val="auto"/>
          <w:sz w:val="20"/>
          <w:szCs w:val="20"/>
        </w:rPr>
        <w:t>Участник подтверждает, что ему известен обязательный к применению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утвержденный Постановлением Правительства РФ от 4 июля 2020 г. N 985</w:t>
      </w:r>
    </w:p>
    <w:p w:rsidR="0082627C" w:rsidRPr="006E5020" w:rsidRDefault="0082627C" w:rsidP="0082627C"/>
    <w:p w:rsidR="00692936" w:rsidRPr="006E5020" w:rsidRDefault="000E58AF" w:rsidP="001C2E16">
      <w:pPr>
        <w:jc w:val="center"/>
        <w:rPr>
          <w:b/>
          <w:sz w:val="20"/>
          <w:szCs w:val="20"/>
        </w:rPr>
      </w:pPr>
      <w:r w:rsidRPr="006E5020">
        <w:rPr>
          <w:b/>
          <w:sz w:val="20"/>
          <w:szCs w:val="20"/>
        </w:rPr>
        <w:t>1</w:t>
      </w:r>
      <w:r w:rsidR="00917EC9" w:rsidRPr="006E5020">
        <w:rPr>
          <w:b/>
          <w:sz w:val="20"/>
          <w:szCs w:val="20"/>
        </w:rPr>
        <w:t>2</w:t>
      </w:r>
      <w:r w:rsidR="00692936" w:rsidRPr="006E5020">
        <w:rPr>
          <w:b/>
          <w:sz w:val="20"/>
          <w:szCs w:val="20"/>
        </w:rPr>
        <w:t>. Обстоятельства непреодолимой силы</w:t>
      </w:r>
    </w:p>
    <w:p w:rsidR="008609C2" w:rsidRPr="006E5020" w:rsidRDefault="008609C2" w:rsidP="001C2E16">
      <w:pPr>
        <w:jc w:val="center"/>
        <w:rPr>
          <w:b/>
          <w:sz w:val="20"/>
          <w:szCs w:val="20"/>
        </w:rPr>
      </w:pPr>
    </w:p>
    <w:p w:rsidR="00692936" w:rsidRPr="006E5020" w:rsidRDefault="00917EC9" w:rsidP="00CF7F26">
      <w:pPr>
        <w:ind w:firstLine="708"/>
        <w:jc w:val="both"/>
        <w:rPr>
          <w:sz w:val="20"/>
          <w:szCs w:val="20"/>
        </w:rPr>
      </w:pPr>
      <w:r w:rsidRPr="006E5020">
        <w:rPr>
          <w:sz w:val="20"/>
          <w:szCs w:val="20"/>
        </w:rPr>
        <w:t>12</w:t>
      </w:r>
      <w:r w:rsidR="00692936" w:rsidRPr="006E5020">
        <w:rPr>
          <w:sz w:val="20"/>
          <w:szCs w:val="20"/>
        </w:rPr>
        <w:t>.1. Стороны освобождаются от ответственности за полное или частичное неисполнение любого из своих обязательств по настоящему Договору, возникших после заключения настоящего Договора, если неисполнение будет являться следствием обстоятельств непреодолимой силы, которые стороны не могли ни предвидеть, ни предотвратить.</w:t>
      </w:r>
    </w:p>
    <w:p w:rsidR="00692936" w:rsidRPr="006E5020" w:rsidRDefault="00917EC9" w:rsidP="00CF7F26">
      <w:pPr>
        <w:ind w:firstLine="708"/>
        <w:jc w:val="both"/>
        <w:rPr>
          <w:sz w:val="20"/>
          <w:szCs w:val="20"/>
        </w:rPr>
      </w:pPr>
      <w:r w:rsidRPr="006E5020">
        <w:rPr>
          <w:sz w:val="20"/>
          <w:szCs w:val="20"/>
        </w:rPr>
        <w:t>12</w:t>
      </w:r>
      <w:r w:rsidR="00692936" w:rsidRPr="006E5020">
        <w:rPr>
          <w:sz w:val="20"/>
          <w:szCs w:val="20"/>
        </w:rPr>
        <w:t>.2. К обстоятельствам непреодолимой силы относятся: наводнение, пожар, землетрясение, любые другие стихийные бедствия и явления, военные действия любого характера и маневры, забастовки, блокады, запрещения, изменения постановлений и нормативных актов правительства РФ и местной администрации, а также изменения законодательства РФ и местного законодательства, повлекшие за собой какие-либо препятствия для выполнения сторонами или одной из сторон своих обязательств по настоящему Договору.</w:t>
      </w:r>
    </w:p>
    <w:p w:rsidR="00692936" w:rsidRPr="006E5020" w:rsidRDefault="00917EC9" w:rsidP="00CF7F26">
      <w:pPr>
        <w:ind w:firstLine="708"/>
        <w:jc w:val="both"/>
        <w:rPr>
          <w:sz w:val="20"/>
          <w:szCs w:val="20"/>
        </w:rPr>
      </w:pPr>
      <w:r w:rsidRPr="006E5020">
        <w:rPr>
          <w:sz w:val="20"/>
          <w:szCs w:val="20"/>
        </w:rPr>
        <w:t>12</w:t>
      </w:r>
      <w:r w:rsidR="00692936" w:rsidRPr="006E5020">
        <w:rPr>
          <w:sz w:val="20"/>
          <w:szCs w:val="20"/>
        </w:rPr>
        <w:t>.3.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rsidR="00BB716C" w:rsidRPr="006E5020" w:rsidRDefault="00917EC9" w:rsidP="00BB716C">
      <w:pPr>
        <w:tabs>
          <w:tab w:val="left" w:pos="180"/>
        </w:tabs>
        <w:ind w:right="17"/>
        <w:jc w:val="both"/>
        <w:rPr>
          <w:sz w:val="20"/>
          <w:szCs w:val="20"/>
        </w:rPr>
      </w:pPr>
      <w:r w:rsidRPr="006E5020">
        <w:rPr>
          <w:sz w:val="20"/>
          <w:szCs w:val="20"/>
        </w:rPr>
        <w:tab/>
      </w:r>
      <w:r w:rsidRPr="006E5020">
        <w:rPr>
          <w:sz w:val="20"/>
          <w:szCs w:val="20"/>
        </w:rPr>
        <w:tab/>
        <w:t>12</w:t>
      </w:r>
      <w:r w:rsidR="00BB716C" w:rsidRPr="006E5020">
        <w:rPr>
          <w:sz w:val="20"/>
          <w:szCs w:val="20"/>
        </w:rPr>
        <w:t>.4. В случае более чем трехмесячной продолжительности форс-мажорных обстоятельств, Стороны принимают совместное решение о возможности дальнейшего исполнения Договора или о его прекращении.</w:t>
      </w:r>
    </w:p>
    <w:p w:rsidR="00692936" w:rsidRPr="006E5020" w:rsidRDefault="00917EC9" w:rsidP="00CF7F26">
      <w:pPr>
        <w:ind w:firstLine="708"/>
        <w:jc w:val="both"/>
        <w:rPr>
          <w:sz w:val="20"/>
          <w:szCs w:val="20"/>
        </w:rPr>
      </w:pPr>
      <w:r w:rsidRPr="006E5020">
        <w:rPr>
          <w:sz w:val="20"/>
          <w:szCs w:val="20"/>
        </w:rPr>
        <w:t>12</w:t>
      </w:r>
      <w:r w:rsidR="00692936" w:rsidRPr="006E5020">
        <w:rPr>
          <w:sz w:val="20"/>
          <w:szCs w:val="20"/>
        </w:rPr>
        <w:t>.</w:t>
      </w:r>
      <w:r w:rsidR="00BB716C" w:rsidRPr="006E5020">
        <w:rPr>
          <w:sz w:val="20"/>
          <w:szCs w:val="20"/>
        </w:rPr>
        <w:t>5</w:t>
      </w:r>
      <w:r w:rsidR="00692936" w:rsidRPr="006E5020">
        <w:rPr>
          <w:sz w:val="20"/>
          <w:szCs w:val="20"/>
        </w:rPr>
        <w:t>. Сторона, для которой создалась невозможность исполнения обязательства по настоящему Договору, обязана не позднее пяти дней сообщить другой стороне в письменной форме (любыми средствами) о наступлении, предполагаемом сроке действия и прекращении действия вышеуказанных обстоятельств.</w:t>
      </w:r>
    </w:p>
    <w:p w:rsidR="00692936" w:rsidRPr="006E5020" w:rsidRDefault="00917EC9" w:rsidP="00CF7F26">
      <w:pPr>
        <w:ind w:firstLine="708"/>
        <w:jc w:val="both"/>
        <w:rPr>
          <w:sz w:val="20"/>
          <w:szCs w:val="20"/>
        </w:rPr>
      </w:pPr>
      <w:r w:rsidRPr="006E5020">
        <w:rPr>
          <w:sz w:val="20"/>
          <w:szCs w:val="20"/>
        </w:rPr>
        <w:t>12</w:t>
      </w:r>
      <w:r w:rsidR="00B566CE" w:rsidRPr="006E5020">
        <w:rPr>
          <w:sz w:val="20"/>
          <w:szCs w:val="20"/>
        </w:rPr>
        <w:t>.</w:t>
      </w:r>
      <w:r w:rsidR="00BB716C" w:rsidRPr="006E5020">
        <w:rPr>
          <w:sz w:val="20"/>
          <w:szCs w:val="20"/>
        </w:rPr>
        <w:t>6</w:t>
      </w:r>
      <w:r w:rsidR="00692936" w:rsidRPr="006E5020">
        <w:rPr>
          <w:sz w:val="20"/>
          <w:szCs w:val="20"/>
        </w:rPr>
        <w:t>. Не уведомление или несвоевременное уведомление лишает Сторону права ссылаться на вышеуказанные обстоятельства, как на основание, освобождающее от ответственности за неисполнение обязательств по настоящему Договору.</w:t>
      </w:r>
    </w:p>
    <w:p w:rsidR="00175E15" w:rsidRPr="006E5020" w:rsidRDefault="00175E15" w:rsidP="00692936">
      <w:pPr>
        <w:jc w:val="both"/>
        <w:rPr>
          <w:sz w:val="20"/>
          <w:szCs w:val="20"/>
        </w:rPr>
      </w:pPr>
    </w:p>
    <w:p w:rsidR="00175E15" w:rsidRPr="006E5020" w:rsidRDefault="00175E15" w:rsidP="00917EC9">
      <w:pPr>
        <w:pStyle w:val="af1"/>
        <w:numPr>
          <w:ilvl w:val="0"/>
          <w:numId w:val="13"/>
        </w:numPr>
        <w:ind w:right="16"/>
        <w:jc w:val="center"/>
        <w:rPr>
          <w:b/>
          <w:sz w:val="20"/>
          <w:szCs w:val="20"/>
        </w:rPr>
      </w:pPr>
      <w:r w:rsidRPr="006E5020">
        <w:rPr>
          <w:b/>
          <w:sz w:val="20"/>
          <w:szCs w:val="20"/>
        </w:rPr>
        <w:t>Бремя содержания Объекта долевого строительства</w:t>
      </w:r>
    </w:p>
    <w:p w:rsidR="008609C2" w:rsidRPr="006E5020" w:rsidRDefault="008609C2" w:rsidP="008609C2">
      <w:pPr>
        <w:pStyle w:val="af1"/>
        <w:ind w:left="1100" w:right="16"/>
        <w:rPr>
          <w:b/>
          <w:sz w:val="20"/>
          <w:szCs w:val="20"/>
        </w:rPr>
      </w:pPr>
    </w:p>
    <w:p w:rsidR="00175E15" w:rsidRPr="006E5020" w:rsidRDefault="00917EC9" w:rsidP="008609C2">
      <w:pPr>
        <w:ind w:right="16" w:firstLine="708"/>
        <w:jc w:val="both"/>
        <w:rPr>
          <w:sz w:val="20"/>
          <w:szCs w:val="20"/>
        </w:rPr>
      </w:pPr>
      <w:r w:rsidRPr="006E5020">
        <w:rPr>
          <w:sz w:val="20"/>
          <w:szCs w:val="20"/>
        </w:rPr>
        <w:t>13</w:t>
      </w:r>
      <w:r w:rsidR="00175E15" w:rsidRPr="006E5020">
        <w:rPr>
          <w:sz w:val="20"/>
          <w:szCs w:val="20"/>
        </w:rPr>
        <w:t xml:space="preserve">.1. В момент передачи Застройщиком Участнику Объекта долевого строительства по Акту приема-передачи Участник обязан заключить с Управляющей организацией договор на управление Зданием по типовой форме, предложенной Управляющей организацией. </w:t>
      </w:r>
    </w:p>
    <w:p w:rsidR="00175E15" w:rsidRPr="006E5020" w:rsidRDefault="00917EC9" w:rsidP="008609C2">
      <w:pPr>
        <w:ind w:right="16" w:firstLine="708"/>
        <w:jc w:val="both"/>
        <w:rPr>
          <w:sz w:val="20"/>
          <w:szCs w:val="20"/>
        </w:rPr>
      </w:pPr>
      <w:r w:rsidRPr="006E5020">
        <w:rPr>
          <w:sz w:val="20"/>
          <w:szCs w:val="20"/>
        </w:rPr>
        <w:t>13</w:t>
      </w:r>
      <w:r w:rsidR="00175E15" w:rsidRPr="006E5020">
        <w:rPr>
          <w:sz w:val="20"/>
          <w:szCs w:val="20"/>
        </w:rPr>
        <w:t xml:space="preserve">.2. C даты передачи Объекта долевого строительства Участнику по Акту приема-передачи Участник обязан своевременно осуществлять оплату в адрес Управляющей организации на основании ее счетов за помещение (содержание и ремонт Объекта долевого строительства, в </w:t>
      </w:r>
      <w:proofErr w:type="spellStart"/>
      <w:r w:rsidR="00175E15" w:rsidRPr="006E5020">
        <w:rPr>
          <w:sz w:val="20"/>
          <w:szCs w:val="20"/>
        </w:rPr>
        <w:t>т.ч</w:t>
      </w:r>
      <w:proofErr w:type="spellEnd"/>
      <w:r w:rsidR="00175E15" w:rsidRPr="006E5020">
        <w:rPr>
          <w:sz w:val="20"/>
          <w:szCs w:val="20"/>
        </w:rPr>
        <w:t>. плата за услуги и работы по управлению Зданием, содержанию, текущему ремонту общего имущества в Здании, взносы на капитальный ремонт) и коммунальные услуги, а также оплачивать расходы на оплату иных услуг (охрана, диспетчеризация и т.д.).</w:t>
      </w:r>
    </w:p>
    <w:p w:rsidR="00175E15" w:rsidRPr="006E5020" w:rsidRDefault="00175E15" w:rsidP="00692936">
      <w:pPr>
        <w:jc w:val="both"/>
        <w:rPr>
          <w:sz w:val="20"/>
          <w:szCs w:val="20"/>
        </w:rPr>
      </w:pPr>
    </w:p>
    <w:p w:rsidR="00634541" w:rsidRPr="006E5020" w:rsidRDefault="00634541" w:rsidP="00917EC9">
      <w:pPr>
        <w:pStyle w:val="af1"/>
        <w:numPr>
          <w:ilvl w:val="0"/>
          <w:numId w:val="13"/>
        </w:numPr>
        <w:ind w:right="16"/>
        <w:jc w:val="center"/>
        <w:rPr>
          <w:b/>
          <w:sz w:val="20"/>
          <w:szCs w:val="20"/>
        </w:rPr>
      </w:pPr>
      <w:r w:rsidRPr="006E5020">
        <w:rPr>
          <w:b/>
          <w:sz w:val="20"/>
          <w:szCs w:val="20"/>
        </w:rPr>
        <w:t>Порядок извещения (уведомления) Сторон</w:t>
      </w:r>
    </w:p>
    <w:p w:rsidR="00634541" w:rsidRPr="006E5020" w:rsidRDefault="00917EC9" w:rsidP="00634541">
      <w:pPr>
        <w:ind w:right="16" w:firstLine="708"/>
        <w:jc w:val="both"/>
        <w:rPr>
          <w:sz w:val="20"/>
          <w:szCs w:val="20"/>
        </w:rPr>
      </w:pPr>
      <w:r w:rsidRPr="006E5020">
        <w:rPr>
          <w:sz w:val="20"/>
          <w:szCs w:val="20"/>
        </w:rPr>
        <w:t>14</w:t>
      </w:r>
      <w:r w:rsidR="00634541" w:rsidRPr="006E5020">
        <w:rPr>
          <w:sz w:val="20"/>
          <w:szCs w:val="20"/>
        </w:rPr>
        <w:t>.1. Стороны обязуются извещать друг друга об изменении своих адресов и иных реквизитов, необходимых для надлежащего исполнения настоящего Договора. Извещения об указанных изменениях должны направляться другой Стороне по почте, либо передаваться лично под роспись в письменной форме. В случае нарушения Стороной данного обязательства, исполнение обязательства другой Стороной, осуществленное в соответствии с информацией, указанной в настоящем Договоре, является надлежащим, а уведомления и требования доставленными, хотя бы адресат по этому адресу более не находился.</w:t>
      </w:r>
    </w:p>
    <w:p w:rsidR="00634541" w:rsidRPr="006E5020" w:rsidRDefault="00917EC9" w:rsidP="00634541">
      <w:pPr>
        <w:ind w:right="16" w:firstLine="708"/>
        <w:jc w:val="both"/>
        <w:rPr>
          <w:sz w:val="20"/>
          <w:szCs w:val="20"/>
        </w:rPr>
      </w:pPr>
      <w:r w:rsidRPr="006E5020">
        <w:rPr>
          <w:sz w:val="20"/>
          <w:szCs w:val="20"/>
        </w:rPr>
        <w:t>14</w:t>
      </w:r>
      <w:r w:rsidR="00634541" w:rsidRPr="006E5020">
        <w:rPr>
          <w:sz w:val="20"/>
          <w:szCs w:val="20"/>
        </w:rPr>
        <w:t>.2. Любая переписка, связанная с исполнением настоящего Договора (письма, извещения, уведомления и т.д.) должны направляться Сторонами в письменной форме Почтой России заказными письмами с уведомлением о вручении, Почтой России телеграммами с уведомлением о вручении или передаваться лично под роспись, если иное не предусмотрено действующим законодательством.</w:t>
      </w:r>
    </w:p>
    <w:p w:rsidR="00634541" w:rsidRPr="006E5020" w:rsidRDefault="00634541" w:rsidP="00634541">
      <w:pPr>
        <w:ind w:right="16" w:firstLine="708"/>
        <w:jc w:val="both"/>
        <w:rPr>
          <w:sz w:val="20"/>
          <w:szCs w:val="20"/>
        </w:rPr>
      </w:pPr>
      <w:r w:rsidRPr="006E5020">
        <w:rPr>
          <w:sz w:val="20"/>
          <w:szCs w:val="20"/>
        </w:rPr>
        <w:t>Сообщение считается полученным Стороной в момент его передачи, подтверждающийся:</w:t>
      </w:r>
    </w:p>
    <w:p w:rsidR="00634541" w:rsidRPr="006E5020" w:rsidRDefault="00634541" w:rsidP="00634541">
      <w:pPr>
        <w:ind w:right="16" w:firstLine="708"/>
        <w:jc w:val="both"/>
        <w:rPr>
          <w:sz w:val="20"/>
          <w:szCs w:val="20"/>
        </w:rPr>
      </w:pPr>
      <w:r w:rsidRPr="006E5020">
        <w:rPr>
          <w:sz w:val="20"/>
          <w:szCs w:val="20"/>
        </w:rPr>
        <w:t>- при направлении письма Почтой России: датой, указанной в уведомлении о вручении письма;</w:t>
      </w:r>
    </w:p>
    <w:p w:rsidR="00634541" w:rsidRPr="006E5020" w:rsidRDefault="00634541" w:rsidP="00634541">
      <w:pPr>
        <w:ind w:right="16" w:firstLine="708"/>
        <w:jc w:val="both"/>
        <w:rPr>
          <w:sz w:val="20"/>
          <w:szCs w:val="20"/>
        </w:rPr>
      </w:pPr>
      <w:r w:rsidRPr="006E5020">
        <w:rPr>
          <w:sz w:val="20"/>
          <w:szCs w:val="20"/>
        </w:rPr>
        <w:t>- при направлении телеграммы Почтой России: датой, указанной в уведомлении о вручении телеграммы;</w:t>
      </w:r>
    </w:p>
    <w:p w:rsidR="00634541" w:rsidRPr="006E5020" w:rsidRDefault="00634541" w:rsidP="00634541">
      <w:pPr>
        <w:ind w:right="16" w:firstLine="708"/>
        <w:jc w:val="both"/>
        <w:rPr>
          <w:sz w:val="20"/>
          <w:szCs w:val="20"/>
        </w:rPr>
      </w:pPr>
      <w:r w:rsidRPr="006E5020">
        <w:rPr>
          <w:sz w:val="20"/>
          <w:szCs w:val="20"/>
        </w:rPr>
        <w:t>- при передаче письма лично под роспись: датой, указанной Стороной на экземпляре письма при его получении.</w:t>
      </w:r>
    </w:p>
    <w:p w:rsidR="00634541" w:rsidRPr="006E5020" w:rsidRDefault="00634541" w:rsidP="00634541">
      <w:pPr>
        <w:ind w:right="16" w:firstLine="708"/>
        <w:jc w:val="both"/>
        <w:rPr>
          <w:sz w:val="20"/>
          <w:szCs w:val="20"/>
        </w:rPr>
      </w:pPr>
      <w:r w:rsidRPr="006E5020">
        <w:rPr>
          <w:sz w:val="20"/>
          <w:szCs w:val="20"/>
        </w:rPr>
        <w:t>В случае возврата Почтой России заказного письма с сообщением об отказе Стороны от его получения, либо по причине отсутствия Стороны по указанному в Договоре адресу, либо по причине неявки Стороны (адресата) за почтовым отправлением (невостребованное почтовое отправление, истечение срока хранения), такое письмо считается полученным Стороной в момент поступления письма в почтовое отделение, обслуживающее адрес Стороны.</w:t>
      </w:r>
    </w:p>
    <w:p w:rsidR="009B2970" w:rsidRPr="006E5020" w:rsidRDefault="00917EC9" w:rsidP="00C22548">
      <w:pPr>
        <w:ind w:right="16" w:firstLine="708"/>
        <w:jc w:val="both"/>
        <w:rPr>
          <w:sz w:val="20"/>
          <w:szCs w:val="20"/>
        </w:rPr>
        <w:sectPr w:rsidR="009B2970" w:rsidRPr="006E5020" w:rsidSect="00CC561D">
          <w:footerReference w:type="default" r:id="rId15"/>
          <w:pgSz w:w="11904" w:h="17335"/>
          <w:pgMar w:top="847" w:right="513" w:bottom="567" w:left="1132" w:header="720" w:footer="720" w:gutter="0"/>
          <w:cols w:space="720"/>
          <w:noEndnote/>
        </w:sectPr>
      </w:pPr>
      <w:r w:rsidRPr="006E5020">
        <w:rPr>
          <w:sz w:val="20"/>
          <w:szCs w:val="20"/>
        </w:rPr>
        <w:t>14</w:t>
      </w:r>
      <w:r w:rsidR="00634541" w:rsidRPr="006E5020">
        <w:rPr>
          <w:sz w:val="20"/>
          <w:szCs w:val="20"/>
        </w:rPr>
        <w:t xml:space="preserve">.3. Допускается дополнительное извещение Застройщиком Участника по вопросам, связанным с исполнением Договора путем отправки сообщения на электронную почту </w:t>
      </w:r>
      <w:sdt>
        <w:sdtPr>
          <w:rPr>
            <w:b/>
            <w:sz w:val="20"/>
            <w:szCs w:val="20"/>
          </w:rPr>
          <w:alias w:val="мтКлиентпервыйEMail"/>
          <w:tag w:val="мтКлиентпервыйEMail"/>
          <w:id w:val="2145692268"/>
          <w:placeholder>
            <w:docPart w:val="BC8CFE0EC64B8B4C98969A29DB8A386A"/>
          </w:placeholder>
        </w:sdtPr>
        <w:sdtEndPr/>
        <w:sdtContent>
          <w:proofErr w:type="spellStart"/>
          <w:r w:rsidR="00634541" w:rsidRPr="006E5020">
            <w:rPr>
              <w:b/>
              <w:sz w:val="20"/>
              <w:szCs w:val="20"/>
            </w:rPr>
            <w:t>мтКлиентпервыйEMail</w:t>
          </w:r>
          <w:proofErr w:type="spellEnd"/>
        </w:sdtContent>
      </w:sdt>
      <w:r w:rsidR="00634541" w:rsidRPr="006E5020">
        <w:rPr>
          <w:sz w:val="20"/>
          <w:szCs w:val="20"/>
        </w:rPr>
        <w:t xml:space="preserve"> либо SMS на следующий мобильный телефон Участника: </w:t>
      </w:r>
      <w:sdt>
        <w:sdtPr>
          <w:rPr>
            <w:b/>
            <w:sz w:val="20"/>
            <w:szCs w:val="20"/>
          </w:rPr>
          <w:alias w:val="мтКлиентпервыйТелефон"/>
          <w:tag w:val="мтКлиентпервыйТелефон"/>
          <w:id w:val="-1964872860"/>
          <w:placeholder>
            <w:docPart w:val="C3470AB905366E47890BCC78AF8FA9A2"/>
          </w:placeholder>
        </w:sdtPr>
        <w:sdtEndPr/>
        <w:sdtContent>
          <w:proofErr w:type="spellStart"/>
          <w:r w:rsidR="00634541" w:rsidRPr="006E5020">
            <w:rPr>
              <w:b/>
              <w:sz w:val="20"/>
              <w:szCs w:val="20"/>
            </w:rPr>
            <w:t>мтКлиентпервыйТелефон</w:t>
          </w:r>
          <w:proofErr w:type="spellEnd"/>
        </w:sdtContent>
      </w:sdt>
      <w:r w:rsidR="00634541" w:rsidRPr="006E5020">
        <w:rPr>
          <w:sz w:val="20"/>
          <w:szCs w:val="20"/>
        </w:rPr>
        <w:t>.</w:t>
      </w:r>
    </w:p>
    <w:p w:rsidR="00692936" w:rsidRPr="006E5020" w:rsidRDefault="00692936" w:rsidP="00917EC9">
      <w:pPr>
        <w:pStyle w:val="af1"/>
        <w:numPr>
          <w:ilvl w:val="0"/>
          <w:numId w:val="13"/>
        </w:numPr>
        <w:jc w:val="center"/>
        <w:rPr>
          <w:b/>
          <w:sz w:val="20"/>
          <w:szCs w:val="20"/>
        </w:rPr>
      </w:pPr>
      <w:r w:rsidRPr="006E5020">
        <w:rPr>
          <w:b/>
          <w:sz w:val="20"/>
          <w:szCs w:val="20"/>
        </w:rPr>
        <w:t>Прочие условия</w:t>
      </w:r>
    </w:p>
    <w:p w:rsidR="00705A34" w:rsidRPr="006E5020" w:rsidRDefault="00705A34" w:rsidP="00FF1700">
      <w:pPr>
        <w:ind w:firstLine="709"/>
        <w:jc w:val="both"/>
        <w:rPr>
          <w:sz w:val="20"/>
          <w:szCs w:val="20"/>
        </w:rPr>
      </w:pPr>
      <w:r w:rsidRPr="006E5020">
        <w:rPr>
          <w:sz w:val="20"/>
          <w:szCs w:val="20"/>
        </w:rPr>
        <w:t>1</w:t>
      </w:r>
      <w:r w:rsidR="00917EC9" w:rsidRPr="006E5020">
        <w:rPr>
          <w:sz w:val="20"/>
          <w:szCs w:val="20"/>
        </w:rPr>
        <w:t>5</w:t>
      </w:r>
      <w:r w:rsidRPr="006E5020">
        <w:rPr>
          <w:sz w:val="20"/>
          <w:szCs w:val="20"/>
        </w:rPr>
        <w:t>.1. Гарантийный срок на Объект долевого строительства, указанный в п.2.1. настоящего Договора, за исключением технологического и инженерного оборудования, составляет пять лет с даты передачи объекта долевого строительства Участнику.</w:t>
      </w:r>
    </w:p>
    <w:p w:rsidR="00705A34" w:rsidRPr="006E5020" w:rsidRDefault="00705A34" w:rsidP="00D54096">
      <w:pPr>
        <w:pStyle w:val="ConsPlusNormal"/>
        <w:ind w:firstLine="708"/>
        <w:jc w:val="both"/>
        <w:rPr>
          <w:sz w:val="20"/>
          <w:szCs w:val="20"/>
        </w:rPr>
      </w:pPr>
      <w:r w:rsidRPr="006E5020">
        <w:rPr>
          <w:sz w:val="20"/>
          <w:szCs w:val="20"/>
        </w:rPr>
        <w:t>Гарантийный срок на технологическое и инженерное оборудование, входящее в состав передаваемого объекта долевого строительства, составляет три года со дня подписания первого передаточного акта или иного документа о передаче объекта долевого строительства.</w:t>
      </w:r>
    </w:p>
    <w:p w:rsidR="00634541" w:rsidRPr="006E5020" w:rsidRDefault="00917EC9" w:rsidP="00634541">
      <w:pPr>
        <w:ind w:right="16" w:firstLine="708"/>
        <w:jc w:val="both"/>
        <w:rPr>
          <w:sz w:val="20"/>
          <w:szCs w:val="20"/>
        </w:rPr>
      </w:pPr>
      <w:r w:rsidRPr="006E5020">
        <w:rPr>
          <w:sz w:val="20"/>
          <w:szCs w:val="20"/>
        </w:rPr>
        <w:t>15</w:t>
      </w:r>
      <w:r w:rsidR="00634541" w:rsidRPr="006E5020">
        <w:rPr>
          <w:sz w:val="20"/>
          <w:szCs w:val="20"/>
        </w:rPr>
        <w:t>.2. Стороны исходят из того, что свидетельством качества Объекта долевого строительства, соответствия ее проекту, техническим нормам и правилам является Разрешение на ввод Здания в эксплуатацию.</w:t>
      </w:r>
    </w:p>
    <w:p w:rsidR="00630729" w:rsidRPr="006E5020" w:rsidRDefault="00630729" w:rsidP="008609C2">
      <w:pPr>
        <w:ind w:firstLine="708"/>
        <w:jc w:val="both"/>
        <w:rPr>
          <w:sz w:val="20"/>
          <w:szCs w:val="20"/>
        </w:rPr>
      </w:pPr>
      <w:r w:rsidRPr="006E5020">
        <w:rPr>
          <w:sz w:val="20"/>
          <w:szCs w:val="20"/>
        </w:rPr>
        <w:t>1</w:t>
      </w:r>
      <w:r w:rsidR="00917EC9" w:rsidRPr="006E5020">
        <w:rPr>
          <w:sz w:val="20"/>
          <w:szCs w:val="20"/>
        </w:rPr>
        <w:t>5</w:t>
      </w:r>
      <w:r w:rsidRPr="006E5020">
        <w:rPr>
          <w:sz w:val="20"/>
          <w:szCs w:val="20"/>
        </w:rPr>
        <w:t>.</w:t>
      </w:r>
      <w:r w:rsidR="00634541" w:rsidRPr="006E5020">
        <w:rPr>
          <w:sz w:val="20"/>
          <w:szCs w:val="20"/>
        </w:rPr>
        <w:t>3</w:t>
      </w:r>
      <w:r w:rsidRPr="006E5020">
        <w:rPr>
          <w:sz w:val="20"/>
          <w:szCs w:val="20"/>
        </w:rPr>
        <w:t xml:space="preserve">. </w:t>
      </w:r>
      <w:r w:rsidRPr="006E5020">
        <w:rPr>
          <w:color w:val="222222"/>
          <w:sz w:val="20"/>
          <w:szCs w:val="20"/>
        </w:rPr>
        <w:t>В обеспечение исполнения обязательств Застройщика (залогодателя) по Договору с момента государственной регистрации Договора у Участник</w:t>
      </w:r>
      <w:r w:rsidR="003031F9" w:rsidRPr="006E5020">
        <w:rPr>
          <w:color w:val="222222"/>
          <w:sz w:val="20"/>
          <w:szCs w:val="20"/>
        </w:rPr>
        <w:t>а</w:t>
      </w:r>
      <w:r w:rsidRPr="006E5020">
        <w:rPr>
          <w:color w:val="222222"/>
          <w:sz w:val="20"/>
          <w:szCs w:val="20"/>
        </w:rPr>
        <w:t xml:space="preserve"> долевого строительства (залогодержателей) счита</w:t>
      </w:r>
      <w:r w:rsidR="00D54096" w:rsidRPr="006E5020">
        <w:rPr>
          <w:color w:val="222222"/>
          <w:sz w:val="20"/>
          <w:szCs w:val="20"/>
        </w:rPr>
        <w:t>е</w:t>
      </w:r>
      <w:r w:rsidRPr="006E5020">
        <w:rPr>
          <w:color w:val="222222"/>
          <w:sz w:val="20"/>
          <w:szCs w:val="20"/>
        </w:rPr>
        <w:t xml:space="preserve">тся находящимся в залоге земельный участок, принадлежащий Застройщику на праве </w:t>
      </w:r>
      <w:r w:rsidR="00D54096" w:rsidRPr="006E5020">
        <w:rPr>
          <w:color w:val="222222"/>
          <w:sz w:val="20"/>
          <w:szCs w:val="20"/>
        </w:rPr>
        <w:t xml:space="preserve">собственности </w:t>
      </w:r>
      <w:r w:rsidRPr="006E5020">
        <w:rPr>
          <w:color w:val="222222"/>
          <w:sz w:val="20"/>
          <w:szCs w:val="20"/>
        </w:rPr>
        <w:t xml:space="preserve">по договору </w:t>
      </w:r>
      <w:r w:rsidR="00D54096" w:rsidRPr="006E5020">
        <w:rPr>
          <w:color w:val="222222"/>
          <w:sz w:val="20"/>
          <w:szCs w:val="20"/>
        </w:rPr>
        <w:t xml:space="preserve">купли-продажи земельного участка №1 от 02.11.2020. </w:t>
      </w:r>
    </w:p>
    <w:p w:rsidR="00C70C68" w:rsidRPr="006E5020" w:rsidRDefault="00C70C68" w:rsidP="008609C2">
      <w:pPr>
        <w:ind w:firstLine="708"/>
        <w:jc w:val="both"/>
        <w:rPr>
          <w:b/>
          <w:color w:val="000000"/>
          <w:sz w:val="20"/>
          <w:szCs w:val="20"/>
          <w:shd w:val="clear" w:color="auto" w:fill="FFFFFF"/>
        </w:rPr>
      </w:pPr>
      <w:r w:rsidRPr="006E5020">
        <w:rPr>
          <w:sz w:val="20"/>
          <w:szCs w:val="20"/>
        </w:rPr>
        <w:t>1</w:t>
      </w:r>
      <w:r w:rsidR="00917EC9" w:rsidRPr="006E5020">
        <w:rPr>
          <w:sz w:val="20"/>
          <w:szCs w:val="20"/>
        </w:rPr>
        <w:t>5</w:t>
      </w:r>
      <w:r w:rsidRPr="006E5020">
        <w:rPr>
          <w:sz w:val="20"/>
          <w:szCs w:val="20"/>
        </w:rPr>
        <w:t>.</w:t>
      </w:r>
      <w:r w:rsidR="00634541" w:rsidRPr="006E5020">
        <w:rPr>
          <w:sz w:val="20"/>
          <w:szCs w:val="20"/>
        </w:rPr>
        <w:t>4</w:t>
      </w:r>
      <w:r w:rsidRPr="006E5020">
        <w:rPr>
          <w:sz w:val="20"/>
          <w:szCs w:val="20"/>
        </w:rPr>
        <w:t xml:space="preserve">. Дополнения и изменения по настоящему Договору возможны только по обоюдному согласию Сторон. Все дополнения, изменения и приложения к настоящему Договору оформляются письменно за подписями сторон и являются неотъемлемыми частями настоящего Договора, </w:t>
      </w:r>
      <w:r w:rsidRPr="006E5020">
        <w:rPr>
          <w:rStyle w:val="af0"/>
          <w:b w:val="0"/>
          <w:color w:val="000000"/>
          <w:sz w:val="20"/>
          <w:szCs w:val="20"/>
          <w:shd w:val="clear" w:color="auto" w:fill="FFFFFF"/>
        </w:rPr>
        <w:t>за исключением изменения адреса регистрации Участника, изменения юридического адреса Застройщика, а также в случае изменения банковских реквизитов Сторон. Сторона, банковские реквизиты или адрес которой был изменен направляет второй Стороне уведомление с обязательным указанием новых банковских реквизитов или адреса. Изменения вступают в силу с момента получения уведомления второй Стороной и не требуют дополнительного письменного оформления за подписью Сторон.</w:t>
      </w:r>
      <w:r w:rsidRPr="006E5020">
        <w:rPr>
          <w:rStyle w:val="af0"/>
          <w:color w:val="000000"/>
          <w:sz w:val="20"/>
          <w:szCs w:val="20"/>
          <w:shd w:val="clear" w:color="auto" w:fill="FFFFFF"/>
        </w:rPr>
        <w:t> </w:t>
      </w:r>
      <w:r w:rsidRPr="006E5020">
        <w:rPr>
          <w:b/>
          <w:color w:val="000000"/>
          <w:sz w:val="20"/>
          <w:szCs w:val="20"/>
          <w:shd w:val="clear" w:color="auto" w:fill="FFFFFF"/>
        </w:rPr>
        <w:t> </w:t>
      </w:r>
    </w:p>
    <w:p w:rsidR="00692936" w:rsidRPr="006E5020" w:rsidRDefault="00692936" w:rsidP="008609C2">
      <w:pPr>
        <w:ind w:firstLine="708"/>
        <w:jc w:val="both"/>
        <w:rPr>
          <w:sz w:val="20"/>
          <w:szCs w:val="20"/>
        </w:rPr>
      </w:pPr>
      <w:r w:rsidRPr="006E5020">
        <w:rPr>
          <w:sz w:val="20"/>
          <w:szCs w:val="20"/>
        </w:rPr>
        <w:t>1</w:t>
      </w:r>
      <w:r w:rsidR="00917EC9" w:rsidRPr="006E5020">
        <w:rPr>
          <w:sz w:val="20"/>
          <w:szCs w:val="20"/>
        </w:rPr>
        <w:t>5</w:t>
      </w:r>
      <w:r w:rsidRPr="006E5020">
        <w:rPr>
          <w:sz w:val="20"/>
          <w:szCs w:val="20"/>
        </w:rPr>
        <w:t>.</w:t>
      </w:r>
      <w:r w:rsidR="00634541" w:rsidRPr="006E5020">
        <w:rPr>
          <w:sz w:val="20"/>
          <w:szCs w:val="20"/>
        </w:rPr>
        <w:t>5</w:t>
      </w:r>
      <w:r w:rsidRPr="006E5020">
        <w:rPr>
          <w:sz w:val="20"/>
          <w:szCs w:val="20"/>
        </w:rPr>
        <w:t xml:space="preserve">. Все изменения и дополнения к настоящему Договору подлежат государственной регистрации в органе, осуществляющем государственную регистрацию прав на недвижимое имущество. </w:t>
      </w:r>
    </w:p>
    <w:p w:rsidR="00BB1A2D" w:rsidRPr="006E5020" w:rsidRDefault="00BB1A2D" w:rsidP="008609C2">
      <w:pPr>
        <w:pStyle w:val="ConsPlusNormal"/>
        <w:ind w:firstLine="708"/>
        <w:jc w:val="both"/>
        <w:rPr>
          <w:sz w:val="20"/>
          <w:szCs w:val="20"/>
        </w:rPr>
      </w:pPr>
      <w:r w:rsidRPr="006E5020">
        <w:rPr>
          <w:sz w:val="20"/>
          <w:szCs w:val="20"/>
        </w:rPr>
        <w:t>1</w:t>
      </w:r>
      <w:r w:rsidR="00917EC9" w:rsidRPr="006E5020">
        <w:rPr>
          <w:sz w:val="20"/>
          <w:szCs w:val="20"/>
        </w:rPr>
        <w:t>5</w:t>
      </w:r>
      <w:r w:rsidRPr="006E5020">
        <w:rPr>
          <w:sz w:val="20"/>
          <w:szCs w:val="20"/>
        </w:rPr>
        <w:t>.</w:t>
      </w:r>
      <w:r w:rsidR="00634541" w:rsidRPr="006E5020">
        <w:rPr>
          <w:sz w:val="20"/>
          <w:szCs w:val="20"/>
        </w:rPr>
        <w:t>6</w:t>
      </w:r>
      <w:r w:rsidRPr="006E5020">
        <w:rPr>
          <w:sz w:val="20"/>
          <w:szCs w:val="20"/>
        </w:rPr>
        <w:t>.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rsidR="00BB1A2D" w:rsidRPr="006E5020" w:rsidRDefault="00BB1A2D" w:rsidP="008609C2">
      <w:pPr>
        <w:pStyle w:val="ConsPlusNormal"/>
        <w:ind w:firstLine="708"/>
        <w:jc w:val="both"/>
        <w:rPr>
          <w:sz w:val="20"/>
          <w:szCs w:val="20"/>
        </w:rPr>
      </w:pPr>
      <w:r w:rsidRPr="006E5020">
        <w:rPr>
          <w:sz w:val="20"/>
          <w:szCs w:val="20"/>
        </w:rPr>
        <w:t>1</w:t>
      </w:r>
      <w:r w:rsidR="00917EC9" w:rsidRPr="006E5020">
        <w:rPr>
          <w:sz w:val="20"/>
          <w:szCs w:val="20"/>
        </w:rPr>
        <w:t>5</w:t>
      </w:r>
      <w:r w:rsidRPr="006E5020">
        <w:rPr>
          <w:sz w:val="20"/>
          <w:szCs w:val="20"/>
        </w:rPr>
        <w:t>.</w:t>
      </w:r>
      <w:r w:rsidR="00634541" w:rsidRPr="006E5020">
        <w:rPr>
          <w:sz w:val="20"/>
          <w:szCs w:val="20"/>
        </w:rPr>
        <w:t>7</w:t>
      </w:r>
      <w:r w:rsidRPr="006E5020">
        <w:rPr>
          <w:sz w:val="20"/>
          <w:szCs w:val="20"/>
        </w:rPr>
        <w:t>. В случае не</w:t>
      </w:r>
      <w:r w:rsidR="000F374C" w:rsidRPr="006E5020">
        <w:rPr>
          <w:sz w:val="20"/>
          <w:szCs w:val="20"/>
        </w:rPr>
        <w:t xml:space="preserve"> </w:t>
      </w:r>
      <w:r w:rsidRPr="006E5020">
        <w:rPr>
          <w:sz w:val="20"/>
          <w:szCs w:val="20"/>
        </w:rPr>
        <w:t>достижения согласия по спорному вопросу в ходе переговоров Стороны могут передать спор в суд в соответствии с правилами о подведомственности и подсудности.</w:t>
      </w:r>
    </w:p>
    <w:p w:rsidR="00692936" w:rsidRPr="006E5020" w:rsidRDefault="00692936" w:rsidP="008609C2">
      <w:pPr>
        <w:ind w:firstLine="708"/>
        <w:jc w:val="both"/>
        <w:rPr>
          <w:sz w:val="20"/>
          <w:szCs w:val="20"/>
        </w:rPr>
      </w:pPr>
      <w:r w:rsidRPr="006E5020">
        <w:rPr>
          <w:sz w:val="20"/>
          <w:szCs w:val="20"/>
        </w:rPr>
        <w:t>1</w:t>
      </w:r>
      <w:r w:rsidR="00917EC9" w:rsidRPr="006E5020">
        <w:rPr>
          <w:sz w:val="20"/>
          <w:szCs w:val="20"/>
        </w:rPr>
        <w:t>5</w:t>
      </w:r>
      <w:r w:rsidRPr="006E5020">
        <w:rPr>
          <w:sz w:val="20"/>
          <w:szCs w:val="20"/>
        </w:rPr>
        <w:t>.</w:t>
      </w:r>
      <w:r w:rsidR="00634541" w:rsidRPr="006E5020">
        <w:rPr>
          <w:sz w:val="20"/>
          <w:szCs w:val="20"/>
        </w:rPr>
        <w:t>8</w:t>
      </w:r>
      <w:r w:rsidRPr="006E5020">
        <w:rPr>
          <w:sz w:val="20"/>
          <w:szCs w:val="20"/>
        </w:rPr>
        <w:t>. Недействительность какого-либо условия настоящего договора не влечет за собой недействительность прочих условий.</w:t>
      </w:r>
    </w:p>
    <w:p w:rsidR="006A24D0" w:rsidRPr="006E5020" w:rsidRDefault="006A24D0" w:rsidP="008609C2">
      <w:pPr>
        <w:ind w:firstLine="708"/>
        <w:jc w:val="both"/>
        <w:rPr>
          <w:sz w:val="20"/>
          <w:szCs w:val="20"/>
        </w:rPr>
      </w:pPr>
      <w:r w:rsidRPr="006E5020">
        <w:rPr>
          <w:sz w:val="20"/>
          <w:szCs w:val="20"/>
        </w:rPr>
        <w:t>1</w:t>
      </w:r>
      <w:r w:rsidR="00917EC9" w:rsidRPr="006E5020">
        <w:rPr>
          <w:sz w:val="20"/>
          <w:szCs w:val="20"/>
        </w:rPr>
        <w:t>5</w:t>
      </w:r>
      <w:r w:rsidRPr="006E5020">
        <w:rPr>
          <w:sz w:val="20"/>
          <w:szCs w:val="20"/>
        </w:rPr>
        <w:t>.</w:t>
      </w:r>
      <w:r w:rsidR="00634541" w:rsidRPr="006E5020">
        <w:rPr>
          <w:sz w:val="20"/>
          <w:szCs w:val="20"/>
        </w:rPr>
        <w:t>9</w:t>
      </w:r>
      <w:r w:rsidRPr="006E5020">
        <w:rPr>
          <w:sz w:val="20"/>
          <w:szCs w:val="20"/>
        </w:rPr>
        <w:t>. Участник предоставляе</w:t>
      </w:r>
      <w:r w:rsidR="00E20280" w:rsidRPr="006E5020">
        <w:rPr>
          <w:sz w:val="20"/>
          <w:szCs w:val="20"/>
        </w:rPr>
        <w:t>т</w:t>
      </w:r>
      <w:r w:rsidRPr="006E5020">
        <w:rPr>
          <w:sz w:val="20"/>
          <w:szCs w:val="20"/>
        </w:rPr>
        <w:t xml:space="preserve"> право на обработку своих персональных данных</w:t>
      </w:r>
      <w:r w:rsidR="00CA7683" w:rsidRPr="006E5020">
        <w:rPr>
          <w:sz w:val="20"/>
          <w:szCs w:val="20"/>
        </w:rPr>
        <w:t>,</w:t>
      </w:r>
      <w:r w:rsidRPr="006E5020">
        <w:rPr>
          <w:sz w:val="20"/>
          <w:szCs w:val="20"/>
        </w:rPr>
        <w:t xml:space="preserve"> предоставленных для заключения Договора в целях исполнения Договора, включающее в себя сбор, систематизацию, накопление, обезличивание, блокирование и уничтожение персональных данных, а также передачу</w:t>
      </w:r>
      <w:r w:rsidR="00E20280" w:rsidRPr="006E5020">
        <w:rPr>
          <w:sz w:val="20"/>
          <w:szCs w:val="20"/>
        </w:rPr>
        <w:t xml:space="preserve"> персональных данных третьим лицам</w:t>
      </w:r>
      <w:r w:rsidR="000F374C" w:rsidRPr="006E5020">
        <w:rPr>
          <w:sz w:val="20"/>
          <w:szCs w:val="20"/>
        </w:rPr>
        <w:t xml:space="preserve"> </w:t>
      </w:r>
      <w:r w:rsidR="00E20280" w:rsidRPr="006E5020">
        <w:rPr>
          <w:sz w:val="20"/>
          <w:szCs w:val="20"/>
        </w:rPr>
        <w:t>в рамках проверок.</w:t>
      </w:r>
    </w:p>
    <w:p w:rsidR="00692936" w:rsidRPr="006E5020" w:rsidRDefault="00692936" w:rsidP="008609C2">
      <w:pPr>
        <w:ind w:firstLine="708"/>
        <w:jc w:val="both"/>
        <w:rPr>
          <w:sz w:val="20"/>
          <w:szCs w:val="20"/>
        </w:rPr>
      </w:pPr>
      <w:r w:rsidRPr="006E5020">
        <w:rPr>
          <w:sz w:val="20"/>
          <w:szCs w:val="20"/>
        </w:rPr>
        <w:t>1</w:t>
      </w:r>
      <w:r w:rsidR="00917EC9" w:rsidRPr="006E5020">
        <w:rPr>
          <w:sz w:val="20"/>
          <w:szCs w:val="20"/>
        </w:rPr>
        <w:t>5</w:t>
      </w:r>
      <w:r w:rsidRPr="006E5020">
        <w:rPr>
          <w:sz w:val="20"/>
          <w:szCs w:val="20"/>
        </w:rPr>
        <w:t>.</w:t>
      </w:r>
      <w:r w:rsidR="00634541" w:rsidRPr="006E5020">
        <w:rPr>
          <w:sz w:val="20"/>
          <w:szCs w:val="20"/>
        </w:rPr>
        <w:t>10</w:t>
      </w:r>
      <w:r w:rsidRPr="006E5020">
        <w:rPr>
          <w:sz w:val="20"/>
          <w:szCs w:val="20"/>
        </w:rPr>
        <w:t>. Настоящий Договор вступает в силу с момента его государственной регистрации и действует до полного исполнения сторонами принятых на себя обязательств.</w:t>
      </w:r>
    </w:p>
    <w:p w:rsidR="00692936" w:rsidRPr="006E5020" w:rsidRDefault="00692936" w:rsidP="008609C2">
      <w:pPr>
        <w:ind w:firstLine="708"/>
        <w:jc w:val="both"/>
        <w:rPr>
          <w:sz w:val="20"/>
          <w:szCs w:val="20"/>
        </w:rPr>
      </w:pPr>
      <w:r w:rsidRPr="006E5020">
        <w:rPr>
          <w:sz w:val="20"/>
          <w:szCs w:val="20"/>
        </w:rPr>
        <w:t>1</w:t>
      </w:r>
      <w:r w:rsidR="00917EC9" w:rsidRPr="006E5020">
        <w:rPr>
          <w:sz w:val="20"/>
          <w:szCs w:val="20"/>
        </w:rPr>
        <w:t>5</w:t>
      </w:r>
      <w:r w:rsidRPr="006E5020">
        <w:rPr>
          <w:sz w:val="20"/>
          <w:szCs w:val="20"/>
        </w:rPr>
        <w:t>.</w:t>
      </w:r>
      <w:r w:rsidR="00634541" w:rsidRPr="006E5020">
        <w:rPr>
          <w:sz w:val="20"/>
          <w:szCs w:val="20"/>
        </w:rPr>
        <w:t>11</w:t>
      </w:r>
      <w:r w:rsidRPr="006E5020">
        <w:rPr>
          <w:sz w:val="20"/>
          <w:szCs w:val="20"/>
        </w:rPr>
        <w:t>. Прекращение Договора не освобождает стороны от обязанности возмещения убытков и иной ответственности, установленной действующим законодательством и настоящим Договором.</w:t>
      </w:r>
    </w:p>
    <w:p w:rsidR="00692936" w:rsidRPr="006E5020" w:rsidRDefault="00692936" w:rsidP="008609C2">
      <w:pPr>
        <w:ind w:firstLine="708"/>
        <w:jc w:val="both"/>
        <w:rPr>
          <w:sz w:val="20"/>
          <w:szCs w:val="20"/>
        </w:rPr>
      </w:pPr>
      <w:r w:rsidRPr="006E5020">
        <w:rPr>
          <w:sz w:val="20"/>
          <w:szCs w:val="20"/>
        </w:rPr>
        <w:t>1</w:t>
      </w:r>
      <w:r w:rsidR="00917EC9" w:rsidRPr="006E5020">
        <w:rPr>
          <w:sz w:val="20"/>
          <w:szCs w:val="20"/>
        </w:rPr>
        <w:t>5</w:t>
      </w:r>
      <w:r w:rsidRPr="006E5020">
        <w:rPr>
          <w:sz w:val="20"/>
          <w:szCs w:val="20"/>
        </w:rPr>
        <w:t>.</w:t>
      </w:r>
      <w:r w:rsidR="00E20280" w:rsidRPr="006E5020">
        <w:rPr>
          <w:sz w:val="20"/>
          <w:szCs w:val="20"/>
        </w:rPr>
        <w:t>1</w:t>
      </w:r>
      <w:r w:rsidR="00634541" w:rsidRPr="006E5020">
        <w:rPr>
          <w:sz w:val="20"/>
          <w:szCs w:val="20"/>
        </w:rPr>
        <w:t>2</w:t>
      </w:r>
      <w:r w:rsidRPr="006E5020">
        <w:rPr>
          <w:sz w:val="20"/>
          <w:szCs w:val="20"/>
        </w:rPr>
        <w:t xml:space="preserve">. Настоящий Договор составлен в </w:t>
      </w:r>
      <w:r w:rsidR="00EB36E1" w:rsidRPr="006E5020">
        <w:rPr>
          <w:sz w:val="20"/>
          <w:szCs w:val="20"/>
        </w:rPr>
        <w:t>4</w:t>
      </w:r>
      <w:r w:rsidRPr="006E5020">
        <w:rPr>
          <w:sz w:val="20"/>
          <w:szCs w:val="20"/>
        </w:rPr>
        <w:t xml:space="preserve">-х экземплярах, имеющих одинаковую юридическую силу, </w:t>
      </w:r>
      <w:r w:rsidR="00EB36E1" w:rsidRPr="006E5020">
        <w:rPr>
          <w:sz w:val="20"/>
          <w:szCs w:val="20"/>
        </w:rPr>
        <w:t>2 экземпляра для Застройщика (один из которых передается в Банк (</w:t>
      </w:r>
      <w:proofErr w:type="spellStart"/>
      <w:r w:rsidR="00EB36E1" w:rsidRPr="006E5020">
        <w:rPr>
          <w:sz w:val="20"/>
          <w:szCs w:val="20"/>
        </w:rPr>
        <w:t>эскроу</w:t>
      </w:r>
      <w:proofErr w:type="spellEnd"/>
      <w:r w:rsidR="00EB36E1" w:rsidRPr="006E5020">
        <w:rPr>
          <w:sz w:val="20"/>
          <w:szCs w:val="20"/>
        </w:rPr>
        <w:t>-агент)</w:t>
      </w:r>
      <w:r w:rsidRPr="006E5020">
        <w:rPr>
          <w:sz w:val="20"/>
          <w:szCs w:val="20"/>
        </w:rPr>
        <w:t xml:space="preserve">, 1 экземпляр для Участника и 1 экземпляр для УФСГРК и К по НСО. </w:t>
      </w:r>
    </w:p>
    <w:p w:rsidR="00692936" w:rsidRPr="006E5020" w:rsidRDefault="00692936" w:rsidP="00692936">
      <w:pPr>
        <w:jc w:val="both"/>
        <w:rPr>
          <w:sz w:val="20"/>
          <w:szCs w:val="20"/>
        </w:rPr>
      </w:pPr>
    </w:p>
    <w:p w:rsidR="00692936" w:rsidRPr="006E5020" w:rsidRDefault="00692936" w:rsidP="00917EC9">
      <w:pPr>
        <w:pStyle w:val="af1"/>
        <w:numPr>
          <w:ilvl w:val="0"/>
          <w:numId w:val="13"/>
        </w:numPr>
        <w:jc w:val="center"/>
        <w:rPr>
          <w:b/>
          <w:sz w:val="20"/>
          <w:szCs w:val="20"/>
        </w:rPr>
      </w:pPr>
      <w:r w:rsidRPr="006E5020">
        <w:rPr>
          <w:b/>
          <w:sz w:val="20"/>
          <w:szCs w:val="20"/>
        </w:rPr>
        <w:t>Реквизиты и подписи сторон</w:t>
      </w:r>
    </w:p>
    <w:p w:rsidR="00F21C15" w:rsidRPr="006E5020" w:rsidRDefault="00F21C15" w:rsidP="00F21C15">
      <w:pPr>
        <w:pStyle w:val="af1"/>
        <w:ind w:left="1100"/>
        <w:rPr>
          <w:b/>
          <w:sz w:val="20"/>
          <w:szCs w:val="20"/>
        </w:rPr>
      </w:pPr>
    </w:p>
    <w:tbl>
      <w:tblPr>
        <w:tblStyle w:val="ad"/>
        <w:tblW w:w="0" w:type="auto"/>
        <w:tblLook w:val="04A0" w:firstRow="1" w:lastRow="0" w:firstColumn="1" w:lastColumn="0" w:noHBand="0" w:noVBand="1"/>
      </w:tblPr>
      <w:tblGrid>
        <w:gridCol w:w="5140"/>
        <w:gridCol w:w="5109"/>
      </w:tblGrid>
      <w:tr w:rsidR="00FA2061" w:rsidRPr="006E5020" w:rsidTr="0000591D">
        <w:tc>
          <w:tcPr>
            <w:tcW w:w="5168" w:type="dxa"/>
          </w:tcPr>
          <w:p w:rsidR="0000591D" w:rsidRPr="006E5020" w:rsidRDefault="0000591D" w:rsidP="0000591D">
            <w:pPr>
              <w:pStyle w:val="a"/>
              <w:numPr>
                <w:ilvl w:val="0"/>
                <w:numId w:val="0"/>
              </w:numPr>
              <w:spacing w:line="216" w:lineRule="auto"/>
              <w:rPr>
                <w:rFonts w:ascii="Times New Roman" w:hAnsi="Times New Roman"/>
                <w:b/>
                <w:szCs w:val="20"/>
                <w:u w:val="single"/>
              </w:rPr>
            </w:pPr>
            <w:r w:rsidRPr="006E5020">
              <w:rPr>
                <w:rFonts w:ascii="Times New Roman" w:hAnsi="Times New Roman"/>
                <w:b/>
                <w:iCs/>
                <w:szCs w:val="20"/>
                <w:u w:val="single"/>
              </w:rPr>
              <w:t xml:space="preserve">Участник </w:t>
            </w:r>
          </w:p>
          <w:p w:rsidR="0000591D" w:rsidRPr="006E5020" w:rsidRDefault="0000591D" w:rsidP="005732D8">
            <w:pPr>
              <w:pStyle w:val="a"/>
              <w:numPr>
                <w:ilvl w:val="0"/>
                <w:numId w:val="0"/>
              </w:numPr>
              <w:spacing w:line="216" w:lineRule="auto"/>
              <w:rPr>
                <w:rFonts w:ascii="Times New Roman" w:hAnsi="Times New Roman"/>
                <w:iCs/>
                <w:szCs w:val="20"/>
                <w:u w:val="single"/>
              </w:rPr>
            </w:pPr>
            <w:r w:rsidRPr="006E5020">
              <w:rPr>
                <w:rFonts w:ascii="Times New Roman" w:hAnsi="Times New Roman"/>
                <w:iCs/>
                <w:szCs w:val="20"/>
                <w:u w:val="single"/>
              </w:rPr>
              <w:t>________________________________________</w:t>
            </w:r>
          </w:p>
          <w:p w:rsidR="0000591D" w:rsidRPr="006E5020" w:rsidRDefault="0000591D" w:rsidP="005732D8">
            <w:pPr>
              <w:pStyle w:val="a"/>
              <w:numPr>
                <w:ilvl w:val="0"/>
                <w:numId w:val="0"/>
              </w:numPr>
              <w:spacing w:line="216" w:lineRule="auto"/>
              <w:rPr>
                <w:rFonts w:ascii="Times New Roman" w:hAnsi="Times New Roman"/>
                <w:iCs/>
                <w:szCs w:val="20"/>
                <w:u w:val="single"/>
              </w:rPr>
            </w:pPr>
            <w:r w:rsidRPr="006E5020">
              <w:rPr>
                <w:rFonts w:ascii="Times New Roman" w:hAnsi="Times New Roman"/>
                <w:iCs/>
                <w:szCs w:val="20"/>
                <w:u w:val="single"/>
              </w:rPr>
              <w:t>________________________________________</w:t>
            </w:r>
          </w:p>
          <w:p w:rsidR="0000591D" w:rsidRPr="006E5020" w:rsidRDefault="0000591D" w:rsidP="0000591D">
            <w:pPr>
              <w:pStyle w:val="a"/>
              <w:numPr>
                <w:ilvl w:val="0"/>
                <w:numId w:val="0"/>
              </w:numPr>
              <w:spacing w:line="216" w:lineRule="auto"/>
              <w:rPr>
                <w:rFonts w:ascii="Times New Roman" w:hAnsi="Times New Roman"/>
                <w:iCs/>
                <w:szCs w:val="20"/>
                <w:u w:val="single"/>
              </w:rPr>
            </w:pPr>
            <w:r w:rsidRPr="006E5020">
              <w:rPr>
                <w:rFonts w:ascii="Times New Roman" w:hAnsi="Times New Roman"/>
                <w:iCs/>
                <w:szCs w:val="20"/>
                <w:u w:val="single"/>
              </w:rPr>
              <w:t>________________________________________</w:t>
            </w:r>
          </w:p>
          <w:p w:rsidR="0000591D" w:rsidRPr="006E5020" w:rsidRDefault="0000591D" w:rsidP="0000591D">
            <w:pPr>
              <w:pStyle w:val="a"/>
              <w:numPr>
                <w:ilvl w:val="0"/>
                <w:numId w:val="0"/>
              </w:numPr>
              <w:spacing w:line="216" w:lineRule="auto"/>
              <w:rPr>
                <w:rFonts w:ascii="Times New Roman" w:hAnsi="Times New Roman"/>
                <w:iCs/>
                <w:szCs w:val="20"/>
                <w:u w:val="single"/>
              </w:rPr>
            </w:pPr>
            <w:r w:rsidRPr="006E5020">
              <w:rPr>
                <w:rFonts w:ascii="Times New Roman" w:hAnsi="Times New Roman"/>
                <w:iCs/>
                <w:szCs w:val="20"/>
                <w:u w:val="single"/>
              </w:rPr>
              <w:t>________________________________________</w:t>
            </w:r>
          </w:p>
          <w:p w:rsidR="0000591D" w:rsidRPr="006E5020" w:rsidRDefault="0000591D" w:rsidP="0000591D">
            <w:pPr>
              <w:pStyle w:val="a"/>
              <w:numPr>
                <w:ilvl w:val="0"/>
                <w:numId w:val="0"/>
              </w:numPr>
              <w:spacing w:line="216" w:lineRule="auto"/>
              <w:rPr>
                <w:rFonts w:ascii="Times New Roman" w:hAnsi="Times New Roman"/>
                <w:iCs/>
                <w:szCs w:val="20"/>
                <w:u w:val="single"/>
              </w:rPr>
            </w:pPr>
            <w:r w:rsidRPr="006E5020">
              <w:rPr>
                <w:rFonts w:ascii="Times New Roman" w:hAnsi="Times New Roman"/>
                <w:iCs/>
                <w:szCs w:val="20"/>
                <w:u w:val="single"/>
              </w:rPr>
              <w:t>________________________________________</w:t>
            </w:r>
          </w:p>
          <w:p w:rsidR="00FA2061" w:rsidRPr="006E5020" w:rsidRDefault="00FA2061" w:rsidP="00FA2061">
            <w:pPr>
              <w:pStyle w:val="a"/>
              <w:numPr>
                <w:ilvl w:val="0"/>
                <w:numId w:val="0"/>
              </w:numPr>
              <w:spacing w:line="216" w:lineRule="auto"/>
              <w:rPr>
                <w:rFonts w:ascii="Times New Roman" w:hAnsi="Times New Roman"/>
                <w:iCs/>
                <w:szCs w:val="20"/>
                <w:u w:val="single"/>
              </w:rPr>
            </w:pPr>
            <w:r w:rsidRPr="006E5020">
              <w:rPr>
                <w:rFonts w:ascii="Times New Roman" w:hAnsi="Times New Roman"/>
                <w:iCs/>
                <w:szCs w:val="20"/>
                <w:u w:val="single"/>
              </w:rPr>
              <w:t>________________________________________</w:t>
            </w:r>
          </w:p>
          <w:p w:rsidR="00FA2061" w:rsidRPr="006E5020" w:rsidRDefault="00FA2061" w:rsidP="00FA2061">
            <w:pPr>
              <w:pStyle w:val="a"/>
              <w:numPr>
                <w:ilvl w:val="0"/>
                <w:numId w:val="0"/>
              </w:numPr>
              <w:spacing w:line="216" w:lineRule="auto"/>
              <w:rPr>
                <w:rFonts w:ascii="Times New Roman" w:hAnsi="Times New Roman"/>
                <w:iCs/>
                <w:szCs w:val="20"/>
                <w:u w:val="single"/>
              </w:rPr>
            </w:pPr>
            <w:r w:rsidRPr="006E5020">
              <w:rPr>
                <w:rFonts w:ascii="Times New Roman" w:hAnsi="Times New Roman"/>
                <w:iCs/>
                <w:szCs w:val="20"/>
                <w:u w:val="single"/>
              </w:rPr>
              <w:t>________________________________________</w:t>
            </w:r>
          </w:p>
          <w:p w:rsidR="00FA2061" w:rsidRPr="006E5020" w:rsidRDefault="00FA2061" w:rsidP="00FA2061">
            <w:pPr>
              <w:pStyle w:val="a"/>
              <w:numPr>
                <w:ilvl w:val="0"/>
                <w:numId w:val="0"/>
              </w:numPr>
              <w:spacing w:line="216" w:lineRule="auto"/>
              <w:rPr>
                <w:rFonts w:ascii="Times New Roman" w:hAnsi="Times New Roman"/>
                <w:iCs/>
                <w:szCs w:val="20"/>
                <w:u w:val="single"/>
              </w:rPr>
            </w:pPr>
            <w:r w:rsidRPr="006E5020">
              <w:rPr>
                <w:rFonts w:ascii="Times New Roman" w:hAnsi="Times New Roman"/>
                <w:iCs/>
                <w:szCs w:val="20"/>
                <w:u w:val="single"/>
              </w:rPr>
              <w:t>________________________________________</w:t>
            </w:r>
          </w:p>
          <w:p w:rsidR="00FA2061" w:rsidRPr="006E5020" w:rsidRDefault="00FA2061" w:rsidP="00FA2061">
            <w:pPr>
              <w:pStyle w:val="a"/>
              <w:numPr>
                <w:ilvl w:val="0"/>
                <w:numId w:val="0"/>
              </w:numPr>
              <w:spacing w:line="216" w:lineRule="auto"/>
              <w:rPr>
                <w:rFonts w:ascii="Times New Roman" w:hAnsi="Times New Roman"/>
                <w:iCs/>
                <w:szCs w:val="20"/>
                <w:u w:val="single"/>
              </w:rPr>
            </w:pPr>
            <w:r w:rsidRPr="006E5020">
              <w:rPr>
                <w:rFonts w:ascii="Times New Roman" w:hAnsi="Times New Roman"/>
                <w:iCs/>
                <w:szCs w:val="20"/>
                <w:u w:val="single"/>
              </w:rPr>
              <w:t>________________________________________</w:t>
            </w:r>
          </w:p>
          <w:p w:rsidR="00FA2061" w:rsidRPr="006E5020" w:rsidRDefault="00FA2061" w:rsidP="00FA2061">
            <w:pPr>
              <w:pStyle w:val="a"/>
              <w:numPr>
                <w:ilvl w:val="0"/>
                <w:numId w:val="0"/>
              </w:numPr>
              <w:spacing w:line="216" w:lineRule="auto"/>
              <w:rPr>
                <w:rFonts w:ascii="Times New Roman" w:hAnsi="Times New Roman"/>
                <w:iCs/>
                <w:szCs w:val="20"/>
                <w:u w:val="single"/>
              </w:rPr>
            </w:pPr>
            <w:r w:rsidRPr="006E5020">
              <w:rPr>
                <w:rFonts w:ascii="Times New Roman" w:hAnsi="Times New Roman"/>
                <w:iCs/>
                <w:szCs w:val="20"/>
                <w:u w:val="single"/>
              </w:rPr>
              <w:t>________________________________________</w:t>
            </w:r>
          </w:p>
          <w:p w:rsidR="00FA2061" w:rsidRPr="006E5020" w:rsidRDefault="00FA2061" w:rsidP="00FA2061">
            <w:pPr>
              <w:pStyle w:val="a"/>
              <w:numPr>
                <w:ilvl w:val="0"/>
                <w:numId w:val="0"/>
              </w:numPr>
              <w:spacing w:line="216" w:lineRule="auto"/>
              <w:rPr>
                <w:rFonts w:ascii="Times New Roman" w:hAnsi="Times New Roman"/>
                <w:iCs/>
                <w:szCs w:val="20"/>
                <w:u w:val="single"/>
              </w:rPr>
            </w:pPr>
            <w:r w:rsidRPr="006E5020">
              <w:rPr>
                <w:rFonts w:ascii="Times New Roman" w:hAnsi="Times New Roman"/>
                <w:iCs/>
                <w:szCs w:val="20"/>
                <w:u w:val="single"/>
              </w:rPr>
              <w:t>________________________________________</w:t>
            </w:r>
          </w:p>
          <w:p w:rsidR="00FA2061" w:rsidRPr="006E5020" w:rsidRDefault="00FA2061" w:rsidP="00FA2061">
            <w:pPr>
              <w:pStyle w:val="a"/>
              <w:numPr>
                <w:ilvl w:val="0"/>
                <w:numId w:val="0"/>
              </w:numPr>
              <w:spacing w:line="216" w:lineRule="auto"/>
              <w:rPr>
                <w:rFonts w:ascii="Times New Roman" w:hAnsi="Times New Roman"/>
                <w:iCs/>
                <w:szCs w:val="20"/>
                <w:u w:val="single"/>
              </w:rPr>
            </w:pPr>
            <w:r w:rsidRPr="006E5020">
              <w:rPr>
                <w:rFonts w:ascii="Times New Roman" w:hAnsi="Times New Roman"/>
                <w:iCs/>
                <w:szCs w:val="20"/>
                <w:u w:val="single"/>
              </w:rPr>
              <w:t>________________________________________</w:t>
            </w:r>
          </w:p>
          <w:p w:rsidR="00FA2061" w:rsidRPr="006E5020" w:rsidRDefault="00FA2061" w:rsidP="00FA2061">
            <w:pPr>
              <w:pStyle w:val="a"/>
              <w:numPr>
                <w:ilvl w:val="0"/>
                <w:numId w:val="0"/>
              </w:numPr>
              <w:spacing w:line="216" w:lineRule="auto"/>
              <w:rPr>
                <w:rFonts w:ascii="Times New Roman" w:hAnsi="Times New Roman"/>
                <w:iCs/>
                <w:szCs w:val="20"/>
                <w:u w:val="single"/>
              </w:rPr>
            </w:pPr>
            <w:r w:rsidRPr="006E5020">
              <w:rPr>
                <w:rFonts w:ascii="Times New Roman" w:hAnsi="Times New Roman"/>
                <w:iCs/>
                <w:szCs w:val="20"/>
                <w:u w:val="single"/>
              </w:rPr>
              <w:t>________________________________________</w:t>
            </w:r>
          </w:p>
          <w:p w:rsidR="00FA2061" w:rsidRPr="006E5020" w:rsidRDefault="00FA2061" w:rsidP="00FA2061">
            <w:pPr>
              <w:pStyle w:val="a"/>
              <w:numPr>
                <w:ilvl w:val="0"/>
                <w:numId w:val="0"/>
              </w:numPr>
              <w:spacing w:line="216" w:lineRule="auto"/>
              <w:rPr>
                <w:rFonts w:ascii="Times New Roman" w:hAnsi="Times New Roman"/>
                <w:iCs/>
                <w:szCs w:val="20"/>
                <w:u w:val="single"/>
              </w:rPr>
            </w:pPr>
            <w:r w:rsidRPr="006E5020">
              <w:rPr>
                <w:rFonts w:ascii="Times New Roman" w:hAnsi="Times New Roman"/>
                <w:iCs/>
                <w:szCs w:val="20"/>
                <w:u w:val="single"/>
              </w:rPr>
              <w:t>________________________________________</w:t>
            </w:r>
          </w:p>
          <w:p w:rsidR="00FA2061" w:rsidRPr="006E5020" w:rsidRDefault="00FA2061" w:rsidP="00FA2061">
            <w:pPr>
              <w:pStyle w:val="a"/>
              <w:numPr>
                <w:ilvl w:val="0"/>
                <w:numId w:val="0"/>
              </w:numPr>
              <w:spacing w:line="216" w:lineRule="auto"/>
              <w:rPr>
                <w:rFonts w:ascii="Times New Roman" w:hAnsi="Times New Roman"/>
                <w:iCs/>
                <w:szCs w:val="20"/>
                <w:u w:val="single"/>
              </w:rPr>
            </w:pPr>
            <w:r w:rsidRPr="006E5020">
              <w:rPr>
                <w:rFonts w:ascii="Times New Roman" w:hAnsi="Times New Roman"/>
                <w:iCs/>
                <w:szCs w:val="20"/>
                <w:u w:val="single"/>
              </w:rPr>
              <w:t>________________________________________</w:t>
            </w:r>
          </w:p>
          <w:p w:rsidR="0000591D" w:rsidRPr="006E5020" w:rsidRDefault="0000591D" w:rsidP="0000591D">
            <w:pPr>
              <w:pStyle w:val="a"/>
              <w:numPr>
                <w:ilvl w:val="0"/>
                <w:numId w:val="0"/>
              </w:numPr>
              <w:spacing w:line="216" w:lineRule="auto"/>
              <w:rPr>
                <w:rFonts w:ascii="Times New Roman" w:hAnsi="Times New Roman"/>
                <w:b/>
                <w:iCs/>
                <w:szCs w:val="20"/>
                <w:u w:val="single"/>
              </w:rPr>
            </w:pPr>
          </w:p>
          <w:p w:rsidR="0000591D" w:rsidRPr="006E5020" w:rsidRDefault="0000591D" w:rsidP="0000591D">
            <w:pPr>
              <w:pStyle w:val="a"/>
              <w:numPr>
                <w:ilvl w:val="0"/>
                <w:numId w:val="0"/>
              </w:numPr>
              <w:spacing w:line="216" w:lineRule="auto"/>
              <w:rPr>
                <w:rFonts w:ascii="Times New Roman" w:hAnsi="Times New Roman"/>
                <w:b/>
                <w:iCs/>
                <w:szCs w:val="20"/>
                <w:u w:val="single"/>
              </w:rPr>
            </w:pPr>
          </w:p>
          <w:p w:rsidR="0000591D" w:rsidRPr="006E5020" w:rsidRDefault="0000591D" w:rsidP="0000591D">
            <w:pPr>
              <w:pStyle w:val="a"/>
              <w:numPr>
                <w:ilvl w:val="0"/>
                <w:numId w:val="0"/>
              </w:numPr>
              <w:spacing w:line="216" w:lineRule="auto"/>
              <w:rPr>
                <w:rFonts w:ascii="Times New Roman" w:hAnsi="Times New Roman"/>
                <w:b/>
                <w:iCs/>
                <w:szCs w:val="20"/>
                <w:u w:val="single"/>
              </w:rPr>
            </w:pPr>
          </w:p>
        </w:tc>
        <w:tc>
          <w:tcPr>
            <w:tcW w:w="5169" w:type="dxa"/>
          </w:tcPr>
          <w:p w:rsidR="0000591D" w:rsidRPr="006E5020" w:rsidRDefault="0000591D" w:rsidP="0000591D">
            <w:pPr>
              <w:pStyle w:val="a"/>
              <w:numPr>
                <w:ilvl w:val="0"/>
                <w:numId w:val="0"/>
              </w:numPr>
              <w:spacing w:line="216" w:lineRule="auto"/>
              <w:jc w:val="left"/>
              <w:rPr>
                <w:rFonts w:ascii="Times New Roman" w:hAnsi="Times New Roman"/>
                <w:b/>
                <w:iCs/>
                <w:szCs w:val="20"/>
                <w:u w:val="single"/>
              </w:rPr>
            </w:pPr>
            <w:r w:rsidRPr="006E5020">
              <w:rPr>
                <w:rFonts w:ascii="Times New Roman" w:hAnsi="Times New Roman"/>
                <w:b/>
                <w:szCs w:val="20"/>
                <w:u w:val="single"/>
              </w:rPr>
              <w:t>Застройщик</w:t>
            </w:r>
          </w:p>
          <w:p w:rsidR="0000591D" w:rsidRPr="006E5020" w:rsidRDefault="0000591D" w:rsidP="005732D8">
            <w:pPr>
              <w:pStyle w:val="a"/>
              <w:numPr>
                <w:ilvl w:val="0"/>
                <w:numId w:val="0"/>
              </w:numPr>
              <w:spacing w:line="216" w:lineRule="auto"/>
              <w:rPr>
                <w:rFonts w:ascii="Times New Roman" w:hAnsi="Times New Roman"/>
                <w:b/>
                <w:iCs/>
                <w:szCs w:val="20"/>
                <w:u w:val="single"/>
              </w:rPr>
            </w:pPr>
            <w:r w:rsidRPr="006E5020">
              <w:rPr>
                <w:rFonts w:ascii="Times New Roman" w:hAnsi="Times New Roman"/>
                <w:b/>
                <w:iCs/>
                <w:szCs w:val="20"/>
                <w:u w:val="single"/>
              </w:rPr>
              <w:t>ООО «Специализированный застройщик «Парковый»</w:t>
            </w:r>
          </w:p>
          <w:p w:rsidR="00FA2061" w:rsidRPr="006E5020" w:rsidRDefault="00FA2061" w:rsidP="00FA2061">
            <w:pPr>
              <w:rPr>
                <w:rFonts w:ascii="Times New Roman" w:hAnsi="Times New Roman"/>
                <w:color w:val="000000"/>
                <w:sz w:val="20"/>
                <w:szCs w:val="20"/>
                <w:u w:val="single"/>
                <w:lang w:eastAsia="zh-CN"/>
              </w:rPr>
            </w:pPr>
            <w:r w:rsidRPr="006E5020">
              <w:rPr>
                <w:rFonts w:ascii="Times New Roman" w:hAnsi="Times New Roman"/>
                <w:bCs/>
                <w:sz w:val="20"/>
                <w:szCs w:val="20"/>
                <w:lang w:eastAsia="zh-CN"/>
              </w:rPr>
              <w:t>Юридический адрес: 650036, г. Кемерово, ул. Терешковой, д. 39, офис 4</w:t>
            </w:r>
          </w:p>
          <w:p w:rsidR="00FA2061" w:rsidRPr="006E5020" w:rsidRDefault="00FA2061" w:rsidP="00FA2061">
            <w:pPr>
              <w:rPr>
                <w:rFonts w:ascii="Times New Roman" w:hAnsi="Times New Roman"/>
                <w:bCs/>
                <w:sz w:val="20"/>
                <w:szCs w:val="20"/>
                <w:lang w:eastAsia="zh-CN"/>
              </w:rPr>
            </w:pPr>
            <w:r w:rsidRPr="006E5020">
              <w:rPr>
                <w:rFonts w:ascii="Times New Roman" w:hAnsi="Times New Roman"/>
                <w:bCs/>
                <w:sz w:val="20"/>
                <w:szCs w:val="20"/>
                <w:lang w:eastAsia="zh-CN"/>
              </w:rPr>
              <w:t>ОГРН 1204200011400</w:t>
            </w:r>
          </w:p>
          <w:p w:rsidR="00FA2061" w:rsidRPr="006E5020" w:rsidRDefault="00FA2061" w:rsidP="00FA2061">
            <w:pPr>
              <w:rPr>
                <w:rFonts w:ascii="Times New Roman" w:hAnsi="Times New Roman"/>
                <w:bCs/>
                <w:sz w:val="20"/>
                <w:szCs w:val="20"/>
                <w:lang w:eastAsia="zh-CN"/>
              </w:rPr>
            </w:pPr>
            <w:r w:rsidRPr="006E5020">
              <w:rPr>
                <w:rFonts w:ascii="Times New Roman" w:hAnsi="Times New Roman"/>
                <w:bCs/>
                <w:sz w:val="20"/>
                <w:szCs w:val="20"/>
                <w:lang w:eastAsia="zh-CN"/>
              </w:rPr>
              <w:t>ИНН 4205391232, КПП 420501001</w:t>
            </w:r>
          </w:p>
          <w:p w:rsidR="00FA2061" w:rsidRPr="006E5020" w:rsidRDefault="00FA2061" w:rsidP="00FA2061">
            <w:pPr>
              <w:rPr>
                <w:rFonts w:ascii="Times New Roman" w:hAnsi="Times New Roman"/>
                <w:bCs/>
                <w:sz w:val="20"/>
                <w:szCs w:val="20"/>
                <w:lang w:eastAsia="zh-CN"/>
              </w:rPr>
            </w:pPr>
            <w:r w:rsidRPr="006E5020">
              <w:rPr>
                <w:rFonts w:ascii="Times New Roman" w:hAnsi="Times New Roman"/>
                <w:bCs/>
                <w:sz w:val="20"/>
                <w:szCs w:val="20"/>
                <w:lang w:eastAsia="zh-CN"/>
              </w:rPr>
              <w:t>ОКПО 58912266</w:t>
            </w:r>
          </w:p>
          <w:p w:rsidR="00FA2061" w:rsidRPr="006E5020" w:rsidRDefault="00FA2061" w:rsidP="00FA2061">
            <w:pPr>
              <w:rPr>
                <w:rFonts w:ascii="Times New Roman" w:hAnsi="Times New Roman"/>
                <w:bCs/>
                <w:sz w:val="20"/>
                <w:szCs w:val="20"/>
                <w:lang w:eastAsia="zh-CN"/>
              </w:rPr>
            </w:pPr>
            <w:r w:rsidRPr="006E5020">
              <w:rPr>
                <w:rFonts w:ascii="Times New Roman" w:hAnsi="Times New Roman"/>
                <w:bCs/>
                <w:sz w:val="20"/>
                <w:szCs w:val="20"/>
                <w:lang w:eastAsia="zh-CN"/>
              </w:rPr>
              <w:t>ОКАТО 32401365000</w:t>
            </w:r>
          </w:p>
          <w:p w:rsidR="00FA2061" w:rsidRPr="006E5020" w:rsidRDefault="00FA2061" w:rsidP="00FA2061">
            <w:pPr>
              <w:rPr>
                <w:rFonts w:ascii="Times New Roman" w:hAnsi="Times New Roman"/>
                <w:bCs/>
                <w:sz w:val="20"/>
                <w:szCs w:val="20"/>
                <w:lang w:eastAsia="zh-CN"/>
              </w:rPr>
            </w:pPr>
            <w:r w:rsidRPr="006E5020">
              <w:rPr>
                <w:rFonts w:ascii="Times New Roman" w:hAnsi="Times New Roman"/>
                <w:bCs/>
                <w:sz w:val="20"/>
                <w:szCs w:val="20"/>
                <w:lang w:eastAsia="zh-CN"/>
              </w:rPr>
              <w:t>р/с 407 028 10526 0000 26664</w:t>
            </w:r>
          </w:p>
          <w:p w:rsidR="00FA2061" w:rsidRPr="006E5020" w:rsidRDefault="00FA2061" w:rsidP="00FA2061">
            <w:pPr>
              <w:rPr>
                <w:rFonts w:ascii="Times New Roman" w:hAnsi="Times New Roman"/>
                <w:bCs/>
                <w:sz w:val="20"/>
                <w:szCs w:val="20"/>
                <w:lang w:eastAsia="zh-CN"/>
              </w:rPr>
            </w:pPr>
            <w:r w:rsidRPr="006E5020">
              <w:rPr>
                <w:rFonts w:ascii="Times New Roman" w:hAnsi="Times New Roman"/>
                <w:bCs/>
                <w:sz w:val="20"/>
                <w:szCs w:val="20"/>
                <w:lang w:eastAsia="zh-CN"/>
              </w:rPr>
              <w:t>Кемеровское отделение № 8615 ПАО Сбербанк г. Кемерово</w:t>
            </w:r>
          </w:p>
          <w:p w:rsidR="00FA2061" w:rsidRPr="006E5020" w:rsidRDefault="00FA2061" w:rsidP="00FA2061">
            <w:pPr>
              <w:rPr>
                <w:rFonts w:ascii="Times New Roman" w:hAnsi="Times New Roman"/>
                <w:bCs/>
                <w:sz w:val="20"/>
                <w:szCs w:val="20"/>
                <w:lang w:eastAsia="zh-CN"/>
              </w:rPr>
            </w:pPr>
            <w:r w:rsidRPr="006E5020">
              <w:rPr>
                <w:rFonts w:ascii="Times New Roman" w:hAnsi="Times New Roman"/>
                <w:bCs/>
                <w:sz w:val="20"/>
                <w:szCs w:val="20"/>
                <w:lang w:eastAsia="zh-CN"/>
              </w:rPr>
              <w:t>БИК 043207612</w:t>
            </w:r>
          </w:p>
          <w:p w:rsidR="00FA2061" w:rsidRPr="006E5020" w:rsidRDefault="00FA2061" w:rsidP="00FA2061">
            <w:pPr>
              <w:rPr>
                <w:rFonts w:ascii="Times New Roman" w:hAnsi="Times New Roman"/>
                <w:bCs/>
                <w:sz w:val="20"/>
                <w:szCs w:val="20"/>
                <w:lang w:eastAsia="zh-CN"/>
              </w:rPr>
            </w:pPr>
            <w:r w:rsidRPr="006E5020">
              <w:rPr>
                <w:rFonts w:ascii="Times New Roman" w:hAnsi="Times New Roman"/>
                <w:bCs/>
                <w:sz w:val="20"/>
                <w:szCs w:val="20"/>
                <w:lang w:eastAsia="zh-CN"/>
              </w:rPr>
              <w:t>к/с 301 018 102 000 000 00612</w:t>
            </w:r>
          </w:p>
          <w:p w:rsidR="00FA2061" w:rsidRPr="006E5020" w:rsidRDefault="00FA2061" w:rsidP="00FA2061">
            <w:pPr>
              <w:rPr>
                <w:rFonts w:ascii="Times New Roman" w:hAnsi="Times New Roman"/>
                <w:iCs/>
                <w:sz w:val="20"/>
                <w:szCs w:val="20"/>
              </w:rPr>
            </w:pPr>
          </w:p>
          <w:p w:rsidR="00FA2061" w:rsidRPr="006E5020" w:rsidRDefault="00FA2061" w:rsidP="00FA2061">
            <w:pPr>
              <w:rPr>
                <w:rFonts w:ascii="Times New Roman" w:hAnsi="Times New Roman"/>
                <w:iCs/>
                <w:sz w:val="20"/>
                <w:szCs w:val="20"/>
              </w:rPr>
            </w:pPr>
            <w:r w:rsidRPr="006E5020">
              <w:rPr>
                <w:rFonts w:ascii="Times New Roman" w:hAnsi="Times New Roman"/>
                <w:iCs/>
                <w:sz w:val="20"/>
                <w:szCs w:val="20"/>
              </w:rPr>
              <w:t>Управляющий – индивидуальный предприниматель</w:t>
            </w:r>
          </w:p>
          <w:p w:rsidR="00FA2061" w:rsidRPr="006E5020" w:rsidRDefault="00FA2061" w:rsidP="00FA2061">
            <w:pPr>
              <w:rPr>
                <w:rFonts w:ascii="Times New Roman" w:hAnsi="Times New Roman"/>
                <w:iCs/>
                <w:sz w:val="20"/>
                <w:szCs w:val="20"/>
              </w:rPr>
            </w:pPr>
          </w:p>
          <w:p w:rsidR="00FA2061" w:rsidRPr="006E5020" w:rsidRDefault="00FA2061" w:rsidP="00FA2061">
            <w:pPr>
              <w:rPr>
                <w:rFonts w:ascii="Times New Roman" w:hAnsi="Times New Roman"/>
                <w:iCs/>
                <w:sz w:val="20"/>
                <w:szCs w:val="20"/>
              </w:rPr>
            </w:pPr>
            <w:r w:rsidRPr="006E5020">
              <w:rPr>
                <w:rFonts w:ascii="Times New Roman" w:hAnsi="Times New Roman"/>
                <w:iCs/>
                <w:sz w:val="20"/>
                <w:szCs w:val="20"/>
              </w:rPr>
              <w:t>__________________________/С.А. Клепиков/</w:t>
            </w:r>
          </w:p>
          <w:p w:rsidR="00FA2061" w:rsidRPr="006E5020" w:rsidRDefault="00FA2061" w:rsidP="00FA2061">
            <w:pPr>
              <w:rPr>
                <w:rFonts w:ascii="Times New Roman" w:hAnsi="Times New Roman"/>
                <w:iCs/>
                <w:sz w:val="20"/>
                <w:szCs w:val="20"/>
              </w:rPr>
            </w:pPr>
            <w:r w:rsidRPr="006E5020">
              <w:rPr>
                <w:rFonts w:ascii="Times New Roman" w:hAnsi="Times New Roman"/>
                <w:iCs/>
                <w:sz w:val="20"/>
                <w:szCs w:val="20"/>
              </w:rPr>
              <w:t xml:space="preserve">                        </w:t>
            </w:r>
            <w:proofErr w:type="spellStart"/>
            <w:r w:rsidRPr="006E5020">
              <w:rPr>
                <w:rFonts w:ascii="Times New Roman" w:hAnsi="Times New Roman"/>
                <w:iCs/>
                <w:sz w:val="20"/>
                <w:szCs w:val="20"/>
              </w:rPr>
              <w:t>м.п</w:t>
            </w:r>
            <w:proofErr w:type="spellEnd"/>
            <w:r w:rsidRPr="006E5020">
              <w:rPr>
                <w:rFonts w:ascii="Times New Roman" w:hAnsi="Times New Roman"/>
                <w:iCs/>
                <w:sz w:val="20"/>
                <w:szCs w:val="20"/>
              </w:rPr>
              <w:t>.</w:t>
            </w:r>
          </w:p>
          <w:p w:rsidR="0000591D" w:rsidRPr="006E5020" w:rsidRDefault="0000591D" w:rsidP="005732D8">
            <w:pPr>
              <w:pStyle w:val="a"/>
              <w:numPr>
                <w:ilvl w:val="0"/>
                <w:numId w:val="0"/>
              </w:numPr>
              <w:spacing w:line="216" w:lineRule="auto"/>
              <w:rPr>
                <w:rFonts w:ascii="Times New Roman" w:hAnsi="Times New Roman"/>
                <w:b/>
                <w:iCs/>
                <w:szCs w:val="20"/>
                <w:u w:val="single"/>
              </w:rPr>
            </w:pPr>
          </w:p>
        </w:tc>
      </w:tr>
    </w:tbl>
    <w:p w:rsidR="00CC561D" w:rsidRPr="006E5020" w:rsidRDefault="00CC561D" w:rsidP="005732D8">
      <w:pPr>
        <w:pStyle w:val="a"/>
        <w:numPr>
          <w:ilvl w:val="0"/>
          <w:numId w:val="0"/>
        </w:numPr>
        <w:spacing w:line="216" w:lineRule="auto"/>
        <w:rPr>
          <w:rFonts w:ascii="Times New Roman" w:hAnsi="Times New Roman"/>
          <w:b/>
          <w:iCs/>
          <w:szCs w:val="20"/>
          <w:u w:val="single"/>
        </w:rPr>
      </w:pPr>
    </w:p>
    <w:p w:rsidR="00CC561D" w:rsidRPr="006E5020" w:rsidRDefault="00CC561D">
      <w:pPr>
        <w:rPr>
          <w:b/>
          <w:iCs/>
          <w:snapToGrid w:val="0"/>
          <w:sz w:val="20"/>
          <w:szCs w:val="20"/>
          <w:u w:val="single"/>
        </w:rPr>
      </w:pPr>
      <w:r w:rsidRPr="006E5020">
        <w:rPr>
          <w:b/>
          <w:iCs/>
          <w:szCs w:val="20"/>
          <w:u w:val="single"/>
        </w:rPr>
        <w:br w:type="page"/>
      </w:r>
    </w:p>
    <w:p w:rsidR="00CC561D" w:rsidRPr="006E5020" w:rsidRDefault="00CC561D" w:rsidP="00CC561D">
      <w:pPr>
        <w:tabs>
          <w:tab w:val="left" w:pos="3465"/>
        </w:tabs>
        <w:jc w:val="right"/>
        <w:rPr>
          <w:rFonts w:eastAsia="Calibri"/>
          <w:sz w:val="20"/>
          <w:szCs w:val="20"/>
          <w:lang w:eastAsia="en-US"/>
        </w:rPr>
      </w:pPr>
      <w:r w:rsidRPr="006E5020">
        <w:rPr>
          <w:rFonts w:eastAsia="Calibri"/>
          <w:sz w:val="20"/>
          <w:szCs w:val="20"/>
          <w:lang w:eastAsia="en-US"/>
        </w:rPr>
        <w:t xml:space="preserve">Приложение № 1 </w:t>
      </w:r>
    </w:p>
    <w:p w:rsidR="00CC561D" w:rsidRPr="006E5020" w:rsidRDefault="00CC561D" w:rsidP="00CC561D">
      <w:pPr>
        <w:tabs>
          <w:tab w:val="left" w:pos="3465"/>
        </w:tabs>
        <w:jc w:val="right"/>
        <w:rPr>
          <w:rFonts w:eastAsia="Calibri"/>
          <w:sz w:val="20"/>
          <w:szCs w:val="20"/>
          <w:lang w:eastAsia="en-US"/>
        </w:rPr>
      </w:pPr>
      <w:r w:rsidRPr="006E5020">
        <w:rPr>
          <w:rFonts w:eastAsia="Calibri"/>
          <w:sz w:val="20"/>
          <w:szCs w:val="20"/>
          <w:lang w:eastAsia="en-US"/>
        </w:rPr>
        <w:t xml:space="preserve">к договору долевого участия в строительстве </w:t>
      </w:r>
    </w:p>
    <w:p w:rsidR="00CC561D" w:rsidRPr="006E5020" w:rsidRDefault="00CC561D" w:rsidP="00CC561D">
      <w:pPr>
        <w:tabs>
          <w:tab w:val="left" w:pos="3465"/>
        </w:tabs>
        <w:jc w:val="right"/>
        <w:rPr>
          <w:rFonts w:eastAsia="Calibri"/>
          <w:sz w:val="20"/>
          <w:szCs w:val="20"/>
          <w:lang w:eastAsia="en-US"/>
        </w:rPr>
      </w:pPr>
      <w:r w:rsidRPr="006E5020">
        <w:rPr>
          <w:rFonts w:eastAsia="Calibri"/>
          <w:sz w:val="20"/>
          <w:szCs w:val="20"/>
          <w:lang w:eastAsia="en-US"/>
        </w:rPr>
        <w:t>№ ______________ от «___</w:t>
      </w:r>
      <w:proofErr w:type="gramStart"/>
      <w:r w:rsidRPr="006E5020">
        <w:rPr>
          <w:rFonts w:eastAsia="Calibri"/>
          <w:sz w:val="20"/>
          <w:szCs w:val="20"/>
          <w:lang w:eastAsia="en-US"/>
        </w:rPr>
        <w:t>_»_</w:t>
      </w:r>
      <w:proofErr w:type="gramEnd"/>
      <w:r w:rsidRPr="006E5020">
        <w:rPr>
          <w:rFonts w:eastAsia="Calibri"/>
          <w:sz w:val="20"/>
          <w:szCs w:val="20"/>
          <w:lang w:eastAsia="en-US"/>
        </w:rPr>
        <w:t>________20__г.</w:t>
      </w:r>
    </w:p>
    <w:p w:rsidR="00CC561D" w:rsidRPr="006E5020" w:rsidRDefault="00CC561D" w:rsidP="00CC561D">
      <w:pPr>
        <w:tabs>
          <w:tab w:val="left" w:pos="3465"/>
        </w:tabs>
        <w:jc w:val="right"/>
        <w:rPr>
          <w:rFonts w:eastAsia="Calibri"/>
          <w:sz w:val="20"/>
          <w:szCs w:val="20"/>
          <w:lang w:eastAsia="en-US"/>
        </w:rPr>
      </w:pPr>
    </w:p>
    <w:p w:rsidR="00CC561D" w:rsidRPr="006E5020" w:rsidRDefault="00CC561D" w:rsidP="00CC561D">
      <w:pPr>
        <w:tabs>
          <w:tab w:val="left" w:pos="3465"/>
        </w:tabs>
        <w:spacing w:after="160" w:line="259" w:lineRule="auto"/>
        <w:jc w:val="center"/>
        <w:rPr>
          <w:rFonts w:eastAsia="Calibri"/>
          <w:sz w:val="28"/>
          <w:szCs w:val="28"/>
          <w:lang w:eastAsia="en-US"/>
        </w:rPr>
      </w:pPr>
      <w:r w:rsidRPr="006E5020">
        <w:rPr>
          <w:rFonts w:eastAsia="Calibri"/>
          <w:b/>
          <w:sz w:val="28"/>
          <w:szCs w:val="28"/>
          <w:lang w:eastAsia="en-US"/>
        </w:rPr>
        <w:t>Жилой Комплекс «Парковый»</w:t>
      </w:r>
    </w:p>
    <w:p w:rsidR="00CC561D" w:rsidRPr="006E5020" w:rsidRDefault="00CC561D" w:rsidP="00CC561D">
      <w:pPr>
        <w:tabs>
          <w:tab w:val="left" w:pos="3465"/>
        </w:tabs>
        <w:spacing w:after="160" w:line="259" w:lineRule="auto"/>
        <w:jc w:val="center"/>
        <w:rPr>
          <w:rFonts w:eastAsia="Calibri"/>
          <w:sz w:val="28"/>
          <w:szCs w:val="28"/>
          <w:lang w:eastAsia="en-US"/>
        </w:rPr>
      </w:pPr>
    </w:p>
    <w:p w:rsidR="00CC561D" w:rsidRPr="006E5020" w:rsidRDefault="00CC561D" w:rsidP="00CC561D">
      <w:pPr>
        <w:tabs>
          <w:tab w:val="left" w:pos="3465"/>
        </w:tabs>
        <w:spacing w:after="160" w:line="259" w:lineRule="auto"/>
        <w:jc w:val="center"/>
        <w:rPr>
          <w:rFonts w:eastAsia="Calibri"/>
          <w:sz w:val="28"/>
          <w:szCs w:val="28"/>
          <w:lang w:eastAsia="en-US"/>
        </w:rPr>
      </w:pPr>
    </w:p>
    <w:p w:rsidR="00CC561D" w:rsidRPr="006E5020" w:rsidRDefault="00CC561D" w:rsidP="00CC561D">
      <w:pPr>
        <w:tabs>
          <w:tab w:val="left" w:pos="3465"/>
        </w:tabs>
        <w:spacing w:after="160" w:line="259" w:lineRule="auto"/>
        <w:jc w:val="center"/>
        <w:rPr>
          <w:rFonts w:eastAsia="Calibri"/>
          <w:sz w:val="28"/>
          <w:szCs w:val="28"/>
          <w:lang w:eastAsia="en-US"/>
        </w:rPr>
      </w:pPr>
    </w:p>
    <w:p w:rsidR="00CC561D" w:rsidRPr="006E5020" w:rsidRDefault="00CC561D" w:rsidP="00CC561D">
      <w:pPr>
        <w:tabs>
          <w:tab w:val="left" w:pos="3465"/>
        </w:tabs>
        <w:spacing w:after="160" w:line="259" w:lineRule="auto"/>
        <w:jc w:val="center"/>
        <w:rPr>
          <w:rFonts w:eastAsia="Calibri"/>
          <w:sz w:val="28"/>
          <w:szCs w:val="28"/>
          <w:lang w:eastAsia="en-US"/>
        </w:rPr>
      </w:pPr>
    </w:p>
    <w:p w:rsidR="00CC561D" w:rsidRPr="006E5020" w:rsidRDefault="00CC561D" w:rsidP="00CC561D">
      <w:pPr>
        <w:tabs>
          <w:tab w:val="left" w:pos="3465"/>
        </w:tabs>
        <w:spacing w:after="160" w:line="259" w:lineRule="auto"/>
        <w:jc w:val="center"/>
        <w:rPr>
          <w:rFonts w:eastAsia="Calibri"/>
          <w:sz w:val="28"/>
          <w:szCs w:val="28"/>
          <w:lang w:eastAsia="en-US"/>
        </w:rPr>
      </w:pPr>
    </w:p>
    <w:p w:rsidR="00CC561D" w:rsidRPr="006E5020" w:rsidRDefault="00CC561D" w:rsidP="00CC561D">
      <w:pPr>
        <w:tabs>
          <w:tab w:val="left" w:pos="3465"/>
        </w:tabs>
        <w:spacing w:after="160" w:line="259" w:lineRule="auto"/>
        <w:jc w:val="center"/>
        <w:rPr>
          <w:rFonts w:eastAsia="Calibri"/>
          <w:sz w:val="28"/>
          <w:szCs w:val="28"/>
          <w:lang w:eastAsia="en-US"/>
        </w:rPr>
      </w:pPr>
    </w:p>
    <w:p w:rsidR="00CC561D" w:rsidRPr="006E5020" w:rsidRDefault="00CC561D" w:rsidP="00CC561D">
      <w:pPr>
        <w:tabs>
          <w:tab w:val="left" w:pos="3465"/>
        </w:tabs>
        <w:spacing w:after="160" w:line="259" w:lineRule="auto"/>
        <w:jc w:val="center"/>
        <w:rPr>
          <w:rFonts w:eastAsia="Calibri"/>
          <w:sz w:val="28"/>
          <w:szCs w:val="28"/>
          <w:lang w:eastAsia="en-US"/>
        </w:rPr>
      </w:pPr>
    </w:p>
    <w:p w:rsidR="00CC561D" w:rsidRPr="006E5020" w:rsidRDefault="00CC561D" w:rsidP="00CC561D">
      <w:pPr>
        <w:tabs>
          <w:tab w:val="left" w:pos="3465"/>
        </w:tabs>
        <w:spacing w:after="160" w:line="259" w:lineRule="auto"/>
        <w:jc w:val="center"/>
        <w:rPr>
          <w:rFonts w:eastAsia="Calibri"/>
          <w:sz w:val="28"/>
          <w:szCs w:val="28"/>
          <w:lang w:eastAsia="en-US"/>
        </w:rPr>
      </w:pPr>
    </w:p>
    <w:p w:rsidR="00CC561D" w:rsidRPr="006E5020" w:rsidRDefault="00CC561D" w:rsidP="00CC561D">
      <w:pPr>
        <w:tabs>
          <w:tab w:val="left" w:pos="3465"/>
        </w:tabs>
        <w:spacing w:after="160" w:line="259" w:lineRule="auto"/>
        <w:jc w:val="center"/>
        <w:rPr>
          <w:rFonts w:eastAsia="Calibri"/>
          <w:sz w:val="28"/>
          <w:szCs w:val="28"/>
          <w:lang w:eastAsia="en-US"/>
        </w:rPr>
      </w:pPr>
      <w:r w:rsidRPr="006E5020">
        <w:rPr>
          <w:rFonts w:eastAsia="Calibri"/>
          <w:sz w:val="28"/>
          <w:szCs w:val="28"/>
          <w:lang w:eastAsia="en-US"/>
        </w:rPr>
        <w:t>Правила проживания</w:t>
      </w:r>
    </w:p>
    <w:p w:rsidR="00CC561D" w:rsidRPr="006E5020" w:rsidRDefault="00CC561D" w:rsidP="00CC561D">
      <w:pPr>
        <w:tabs>
          <w:tab w:val="left" w:pos="3465"/>
        </w:tabs>
        <w:spacing w:after="160" w:line="259" w:lineRule="auto"/>
        <w:jc w:val="center"/>
        <w:rPr>
          <w:rFonts w:eastAsia="Calibri"/>
          <w:sz w:val="28"/>
          <w:szCs w:val="28"/>
          <w:lang w:eastAsia="en-US"/>
        </w:rPr>
      </w:pPr>
      <w:r w:rsidRPr="006E5020">
        <w:rPr>
          <w:rFonts w:eastAsia="Calibri"/>
          <w:sz w:val="28"/>
          <w:szCs w:val="28"/>
          <w:lang w:eastAsia="en-US"/>
        </w:rPr>
        <w:t>В Жилом Комплексе «Парковый»</w:t>
      </w:r>
    </w:p>
    <w:p w:rsidR="00CC561D" w:rsidRPr="006E5020" w:rsidRDefault="00CC561D" w:rsidP="00CC561D">
      <w:pPr>
        <w:spacing w:after="160" w:line="259" w:lineRule="auto"/>
        <w:rPr>
          <w:rFonts w:eastAsia="Calibri"/>
          <w:sz w:val="28"/>
          <w:szCs w:val="28"/>
          <w:lang w:eastAsia="en-US"/>
        </w:rPr>
      </w:pPr>
    </w:p>
    <w:p w:rsidR="00CC561D" w:rsidRPr="006E5020" w:rsidRDefault="00CC561D" w:rsidP="00CC561D">
      <w:pPr>
        <w:spacing w:after="160" w:line="259" w:lineRule="auto"/>
        <w:rPr>
          <w:rFonts w:eastAsia="Calibri"/>
          <w:sz w:val="28"/>
          <w:szCs w:val="28"/>
          <w:lang w:eastAsia="en-US"/>
        </w:rPr>
      </w:pPr>
    </w:p>
    <w:p w:rsidR="00CC561D" w:rsidRPr="006E5020" w:rsidRDefault="00CC561D" w:rsidP="00CC561D">
      <w:pPr>
        <w:spacing w:after="160" w:line="259" w:lineRule="auto"/>
        <w:rPr>
          <w:rFonts w:eastAsia="Calibri"/>
          <w:sz w:val="28"/>
          <w:szCs w:val="28"/>
          <w:lang w:eastAsia="en-US"/>
        </w:rPr>
      </w:pPr>
    </w:p>
    <w:p w:rsidR="00CC561D" w:rsidRPr="006E5020" w:rsidRDefault="00CC561D" w:rsidP="00CC561D">
      <w:pPr>
        <w:spacing w:after="160" w:line="259" w:lineRule="auto"/>
        <w:rPr>
          <w:rFonts w:eastAsia="Calibri"/>
          <w:sz w:val="28"/>
          <w:szCs w:val="28"/>
          <w:lang w:eastAsia="en-US"/>
        </w:rPr>
      </w:pPr>
    </w:p>
    <w:p w:rsidR="00CC561D" w:rsidRPr="006E5020" w:rsidRDefault="00CC561D" w:rsidP="00CC561D">
      <w:pPr>
        <w:spacing w:after="160" w:line="259" w:lineRule="auto"/>
        <w:rPr>
          <w:rFonts w:eastAsia="Calibri"/>
          <w:sz w:val="28"/>
          <w:szCs w:val="28"/>
          <w:lang w:eastAsia="en-US"/>
        </w:rPr>
      </w:pPr>
    </w:p>
    <w:p w:rsidR="00CC561D" w:rsidRPr="006E5020" w:rsidRDefault="00CC561D" w:rsidP="00CC561D">
      <w:pPr>
        <w:spacing w:after="160" w:line="259" w:lineRule="auto"/>
        <w:rPr>
          <w:rFonts w:eastAsia="Calibri"/>
          <w:sz w:val="28"/>
          <w:szCs w:val="28"/>
          <w:lang w:eastAsia="en-US"/>
        </w:rPr>
      </w:pPr>
    </w:p>
    <w:p w:rsidR="00CC561D" w:rsidRPr="006E5020" w:rsidRDefault="00CC561D" w:rsidP="00CC561D">
      <w:pPr>
        <w:spacing w:after="160" w:line="259" w:lineRule="auto"/>
        <w:rPr>
          <w:rFonts w:eastAsia="Calibri"/>
          <w:sz w:val="28"/>
          <w:szCs w:val="28"/>
          <w:lang w:eastAsia="en-US"/>
        </w:rPr>
      </w:pPr>
    </w:p>
    <w:p w:rsidR="00CC561D" w:rsidRPr="006E5020" w:rsidRDefault="00CC561D" w:rsidP="00CC561D">
      <w:pPr>
        <w:spacing w:after="160" w:line="259" w:lineRule="auto"/>
        <w:rPr>
          <w:rFonts w:eastAsia="Calibri"/>
          <w:sz w:val="28"/>
          <w:szCs w:val="28"/>
          <w:lang w:eastAsia="en-US"/>
        </w:rPr>
      </w:pPr>
    </w:p>
    <w:p w:rsidR="00CC561D" w:rsidRPr="006E5020" w:rsidRDefault="00CC561D" w:rsidP="00CC561D">
      <w:pPr>
        <w:spacing w:after="160" w:line="259" w:lineRule="auto"/>
        <w:rPr>
          <w:rFonts w:eastAsia="Calibri"/>
          <w:sz w:val="28"/>
          <w:szCs w:val="28"/>
          <w:lang w:eastAsia="en-US"/>
        </w:rPr>
      </w:pPr>
    </w:p>
    <w:p w:rsidR="00CC561D" w:rsidRPr="006E5020" w:rsidRDefault="00CC561D" w:rsidP="00CC561D">
      <w:pPr>
        <w:spacing w:after="160" w:line="259" w:lineRule="auto"/>
        <w:rPr>
          <w:rFonts w:eastAsia="Calibri"/>
          <w:sz w:val="28"/>
          <w:szCs w:val="28"/>
          <w:lang w:eastAsia="en-US"/>
        </w:rPr>
      </w:pPr>
    </w:p>
    <w:p w:rsidR="00CC561D" w:rsidRPr="006E5020" w:rsidRDefault="00CC561D" w:rsidP="00CC561D">
      <w:pPr>
        <w:spacing w:after="160" w:line="259" w:lineRule="auto"/>
        <w:rPr>
          <w:rFonts w:eastAsia="Calibri"/>
          <w:sz w:val="28"/>
          <w:szCs w:val="28"/>
          <w:lang w:eastAsia="en-US"/>
        </w:rPr>
      </w:pPr>
    </w:p>
    <w:p w:rsidR="00CC561D" w:rsidRPr="006E5020" w:rsidRDefault="00CC561D" w:rsidP="00CC561D">
      <w:pPr>
        <w:spacing w:after="160" w:line="259" w:lineRule="auto"/>
        <w:rPr>
          <w:rFonts w:eastAsia="Calibri"/>
          <w:sz w:val="28"/>
          <w:szCs w:val="28"/>
          <w:lang w:eastAsia="en-US"/>
        </w:rPr>
      </w:pPr>
    </w:p>
    <w:p w:rsidR="00CC561D" w:rsidRPr="006E5020" w:rsidRDefault="00CC561D" w:rsidP="00CC561D">
      <w:pPr>
        <w:spacing w:after="160" w:line="259" w:lineRule="auto"/>
        <w:rPr>
          <w:rFonts w:eastAsia="Calibri"/>
          <w:sz w:val="28"/>
          <w:szCs w:val="28"/>
          <w:lang w:eastAsia="en-US"/>
        </w:rPr>
      </w:pPr>
    </w:p>
    <w:p w:rsidR="00CC561D" w:rsidRPr="006E5020" w:rsidRDefault="00CC561D" w:rsidP="00CC561D">
      <w:pPr>
        <w:spacing w:after="160" w:line="259" w:lineRule="auto"/>
        <w:rPr>
          <w:rFonts w:eastAsia="Calibri"/>
          <w:sz w:val="28"/>
          <w:szCs w:val="28"/>
          <w:lang w:eastAsia="en-US"/>
        </w:rPr>
      </w:pPr>
    </w:p>
    <w:p w:rsidR="00CC561D" w:rsidRPr="006E5020" w:rsidRDefault="00CC561D" w:rsidP="00CC561D">
      <w:pPr>
        <w:spacing w:after="160" w:line="259" w:lineRule="auto"/>
        <w:rPr>
          <w:rFonts w:eastAsia="Calibri"/>
          <w:sz w:val="28"/>
          <w:szCs w:val="28"/>
          <w:lang w:eastAsia="en-US"/>
        </w:rPr>
      </w:pPr>
    </w:p>
    <w:p w:rsidR="00CC561D" w:rsidRPr="006E5020" w:rsidRDefault="00CC561D" w:rsidP="00CC561D">
      <w:pPr>
        <w:spacing w:after="160" w:line="259" w:lineRule="auto"/>
        <w:rPr>
          <w:rFonts w:eastAsia="Calibri"/>
          <w:sz w:val="28"/>
          <w:szCs w:val="28"/>
          <w:lang w:eastAsia="en-US"/>
        </w:rPr>
      </w:pPr>
    </w:p>
    <w:p w:rsidR="00CC561D" w:rsidRPr="006E5020" w:rsidRDefault="00CC561D" w:rsidP="00CC561D">
      <w:pPr>
        <w:spacing w:after="160" w:line="259" w:lineRule="auto"/>
        <w:rPr>
          <w:rFonts w:eastAsia="Calibri"/>
          <w:sz w:val="28"/>
          <w:szCs w:val="28"/>
          <w:lang w:eastAsia="en-US"/>
        </w:rPr>
      </w:pPr>
    </w:p>
    <w:p w:rsidR="00CC561D" w:rsidRPr="006E5020" w:rsidRDefault="00CC561D" w:rsidP="00CC561D">
      <w:pPr>
        <w:tabs>
          <w:tab w:val="left" w:pos="4110"/>
        </w:tabs>
        <w:spacing w:after="160" w:line="259" w:lineRule="auto"/>
        <w:rPr>
          <w:rFonts w:eastAsia="Calibri"/>
          <w:sz w:val="28"/>
          <w:szCs w:val="28"/>
          <w:lang w:eastAsia="en-US"/>
        </w:rPr>
      </w:pPr>
      <w:r w:rsidRPr="006E5020">
        <w:rPr>
          <w:rFonts w:eastAsia="Calibri"/>
          <w:sz w:val="28"/>
          <w:szCs w:val="28"/>
          <w:lang w:eastAsia="en-US"/>
        </w:rPr>
        <w:tab/>
        <w:t>г. Кемерово 2021 год</w:t>
      </w:r>
    </w:p>
    <w:p w:rsidR="00CC561D" w:rsidRPr="006E5020" w:rsidRDefault="00CC561D" w:rsidP="00CC561D">
      <w:pPr>
        <w:autoSpaceDE w:val="0"/>
        <w:autoSpaceDN w:val="0"/>
        <w:adjustRightInd w:val="0"/>
        <w:rPr>
          <w:rFonts w:eastAsia="Calibri"/>
          <w:lang w:eastAsia="en-US"/>
        </w:rPr>
        <w:sectPr w:rsidR="00CC561D" w:rsidRPr="006E5020" w:rsidSect="00CC561D">
          <w:footerReference w:type="default" r:id="rId16"/>
          <w:pgSz w:w="11904" w:h="17335"/>
          <w:pgMar w:top="847" w:right="513" w:bottom="567" w:left="1132" w:header="720" w:footer="720" w:gutter="0"/>
          <w:cols w:space="720"/>
          <w:noEndnote/>
        </w:sectPr>
      </w:pPr>
    </w:p>
    <w:tbl>
      <w:tblPr>
        <w:tblW w:w="9777" w:type="dxa"/>
        <w:tblInd w:w="-108" w:type="dxa"/>
        <w:tblLayout w:type="fixed"/>
        <w:tblLook w:val="0000" w:firstRow="0" w:lastRow="0" w:firstColumn="0" w:lastColumn="0" w:noHBand="0" w:noVBand="0"/>
      </w:tblPr>
      <w:tblGrid>
        <w:gridCol w:w="812"/>
        <w:gridCol w:w="8222"/>
        <w:gridCol w:w="743"/>
      </w:tblGrid>
      <w:tr w:rsidR="00CC561D" w:rsidRPr="006E5020" w:rsidTr="00CC561D">
        <w:trPr>
          <w:trHeight w:val="109"/>
        </w:trPr>
        <w:tc>
          <w:tcPr>
            <w:tcW w:w="9777" w:type="dxa"/>
            <w:gridSpan w:val="3"/>
          </w:tcPr>
          <w:p w:rsidR="00CC561D" w:rsidRPr="006E5020" w:rsidRDefault="00CC561D" w:rsidP="00CC561D">
            <w:pPr>
              <w:autoSpaceDE w:val="0"/>
              <w:autoSpaceDN w:val="0"/>
              <w:adjustRightInd w:val="0"/>
              <w:jc w:val="center"/>
              <w:rPr>
                <w:rFonts w:eastAsia="Calibri"/>
                <w:color w:val="000000"/>
                <w:sz w:val="23"/>
                <w:szCs w:val="23"/>
                <w:lang w:eastAsia="en-US"/>
              </w:rPr>
            </w:pPr>
            <w:r w:rsidRPr="006E5020">
              <w:rPr>
                <w:rFonts w:eastAsia="Calibri"/>
                <w:b/>
                <w:bCs/>
                <w:sz w:val="23"/>
                <w:szCs w:val="23"/>
                <w:lang w:eastAsia="en-US"/>
              </w:rPr>
              <w:t>ОГЛАВЛЕНИЕ</w:t>
            </w:r>
          </w:p>
          <w:p w:rsidR="00CC561D" w:rsidRPr="006E5020" w:rsidRDefault="00CC561D" w:rsidP="00CC561D">
            <w:pPr>
              <w:autoSpaceDE w:val="0"/>
              <w:autoSpaceDN w:val="0"/>
              <w:adjustRightInd w:val="0"/>
              <w:jc w:val="center"/>
              <w:rPr>
                <w:rFonts w:eastAsia="Calibri"/>
                <w:color w:val="000000"/>
                <w:sz w:val="23"/>
                <w:szCs w:val="23"/>
                <w:lang w:eastAsia="en-US"/>
              </w:rPr>
            </w:pPr>
          </w:p>
        </w:tc>
      </w:tr>
      <w:tr w:rsidR="00CC561D" w:rsidRPr="006E5020" w:rsidTr="00CC561D">
        <w:trPr>
          <w:trHeight w:val="109"/>
        </w:trPr>
        <w:tc>
          <w:tcPr>
            <w:tcW w:w="812" w:type="dxa"/>
          </w:tcPr>
          <w:p w:rsidR="00CC561D" w:rsidRPr="006E5020" w:rsidRDefault="00CC561D" w:rsidP="00CC561D">
            <w:pPr>
              <w:autoSpaceDE w:val="0"/>
              <w:autoSpaceDN w:val="0"/>
              <w:adjustRightInd w:val="0"/>
              <w:rPr>
                <w:rFonts w:eastAsia="Calibri"/>
                <w:bCs/>
                <w:sz w:val="23"/>
                <w:szCs w:val="23"/>
                <w:lang w:eastAsia="en-US"/>
              </w:rPr>
            </w:pPr>
            <w:r w:rsidRPr="006E5020">
              <w:rPr>
                <w:rFonts w:eastAsia="Calibri"/>
                <w:bCs/>
                <w:sz w:val="23"/>
                <w:szCs w:val="23"/>
                <w:lang w:eastAsia="en-US"/>
              </w:rPr>
              <w:t>1</w:t>
            </w:r>
          </w:p>
        </w:tc>
        <w:tc>
          <w:tcPr>
            <w:tcW w:w="8222"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Общие положения………...........................................................................................</w:t>
            </w:r>
          </w:p>
        </w:tc>
        <w:tc>
          <w:tcPr>
            <w:tcW w:w="743"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3</w:t>
            </w:r>
          </w:p>
        </w:tc>
      </w:tr>
      <w:tr w:rsidR="00CC561D" w:rsidRPr="006E5020" w:rsidTr="00CC561D">
        <w:trPr>
          <w:trHeight w:val="109"/>
        </w:trPr>
        <w:tc>
          <w:tcPr>
            <w:tcW w:w="812"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 xml:space="preserve">2 </w:t>
            </w:r>
          </w:p>
        </w:tc>
        <w:tc>
          <w:tcPr>
            <w:tcW w:w="8222"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Вход в комплекс……………………………………… .............................................</w:t>
            </w:r>
          </w:p>
        </w:tc>
        <w:tc>
          <w:tcPr>
            <w:tcW w:w="743"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 xml:space="preserve">5 </w:t>
            </w:r>
          </w:p>
        </w:tc>
      </w:tr>
      <w:tr w:rsidR="00CC561D" w:rsidRPr="006E5020" w:rsidTr="00CC561D">
        <w:trPr>
          <w:trHeight w:val="109"/>
        </w:trPr>
        <w:tc>
          <w:tcPr>
            <w:tcW w:w="812"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 xml:space="preserve">3 </w:t>
            </w:r>
          </w:p>
        </w:tc>
        <w:tc>
          <w:tcPr>
            <w:tcW w:w="8222"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Карты допуска………………………………………….............................................</w:t>
            </w:r>
          </w:p>
        </w:tc>
        <w:tc>
          <w:tcPr>
            <w:tcW w:w="743"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 xml:space="preserve">6 </w:t>
            </w:r>
          </w:p>
        </w:tc>
      </w:tr>
      <w:tr w:rsidR="00CC561D" w:rsidRPr="006E5020" w:rsidTr="00CC561D">
        <w:trPr>
          <w:trHeight w:val="109"/>
        </w:trPr>
        <w:tc>
          <w:tcPr>
            <w:tcW w:w="812"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 xml:space="preserve">4 </w:t>
            </w:r>
          </w:p>
        </w:tc>
        <w:tc>
          <w:tcPr>
            <w:tcW w:w="8222"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Правила пользования подземным паркингом и наземной парковкой……...........</w:t>
            </w:r>
          </w:p>
        </w:tc>
        <w:tc>
          <w:tcPr>
            <w:tcW w:w="743"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6</w:t>
            </w:r>
          </w:p>
        </w:tc>
      </w:tr>
      <w:tr w:rsidR="00CC561D" w:rsidRPr="006E5020" w:rsidTr="00CC561D">
        <w:trPr>
          <w:trHeight w:val="109"/>
        </w:trPr>
        <w:tc>
          <w:tcPr>
            <w:tcW w:w="812"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 xml:space="preserve">5 </w:t>
            </w:r>
          </w:p>
        </w:tc>
        <w:tc>
          <w:tcPr>
            <w:tcW w:w="8222"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Правила пользования общим имуществом………………………..........................</w:t>
            </w:r>
          </w:p>
        </w:tc>
        <w:tc>
          <w:tcPr>
            <w:tcW w:w="743"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7</w:t>
            </w:r>
          </w:p>
        </w:tc>
      </w:tr>
      <w:tr w:rsidR="00CC561D" w:rsidRPr="006E5020" w:rsidTr="00CC561D">
        <w:trPr>
          <w:trHeight w:val="109"/>
        </w:trPr>
        <w:tc>
          <w:tcPr>
            <w:tcW w:w="812"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6</w:t>
            </w:r>
          </w:p>
        </w:tc>
        <w:tc>
          <w:tcPr>
            <w:tcW w:w="8222"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Правила единого архитектурного облика комплекса…….....................................</w:t>
            </w:r>
          </w:p>
        </w:tc>
        <w:tc>
          <w:tcPr>
            <w:tcW w:w="743"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11</w:t>
            </w:r>
          </w:p>
        </w:tc>
      </w:tr>
      <w:tr w:rsidR="00CC561D" w:rsidRPr="006E5020" w:rsidTr="00CC561D">
        <w:trPr>
          <w:trHeight w:val="109"/>
        </w:trPr>
        <w:tc>
          <w:tcPr>
            <w:tcW w:w="812"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7</w:t>
            </w:r>
          </w:p>
        </w:tc>
        <w:tc>
          <w:tcPr>
            <w:tcW w:w="8222"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 xml:space="preserve">Правила проведение ремонтно-строительных и иных работ в помещениях....... </w:t>
            </w:r>
          </w:p>
        </w:tc>
        <w:tc>
          <w:tcPr>
            <w:tcW w:w="743"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12</w:t>
            </w:r>
          </w:p>
        </w:tc>
      </w:tr>
      <w:tr w:rsidR="00CC561D" w:rsidRPr="006E5020" w:rsidTr="00CC561D">
        <w:trPr>
          <w:trHeight w:val="109"/>
        </w:trPr>
        <w:tc>
          <w:tcPr>
            <w:tcW w:w="812"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8</w:t>
            </w:r>
          </w:p>
        </w:tc>
        <w:tc>
          <w:tcPr>
            <w:tcW w:w="8222"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Правила пожарной безопасности комплекса….......................................................</w:t>
            </w:r>
          </w:p>
        </w:tc>
        <w:tc>
          <w:tcPr>
            <w:tcW w:w="743"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 xml:space="preserve">14 </w:t>
            </w:r>
          </w:p>
        </w:tc>
      </w:tr>
      <w:tr w:rsidR="00CC561D" w:rsidRPr="006E5020" w:rsidTr="00CC561D">
        <w:trPr>
          <w:trHeight w:val="109"/>
        </w:trPr>
        <w:tc>
          <w:tcPr>
            <w:tcW w:w="812"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9</w:t>
            </w:r>
          </w:p>
        </w:tc>
        <w:tc>
          <w:tcPr>
            <w:tcW w:w="8222"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Правила соблюдения общественного порядка в Жилом комплексе….................</w:t>
            </w:r>
          </w:p>
        </w:tc>
        <w:tc>
          <w:tcPr>
            <w:tcW w:w="743"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14</w:t>
            </w:r>
          </w:p>
        </w:tc>
      </w:tr>
      <w:tr w:rsidR="00CC561D" w:rsidRPr="006E5020" w:rsidTr="00CC561D">
        <w:trPr>
          <w:trHeight w:val="109"/>
        </w:trPr>
        <w:tc>
          <w:tcPr>
            <w:tcW w:w="812"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10</w:t>
            </w:r>
          </w:p>
        </w:tc>
        <w:tc>
          <w:tcPr>
            <w:tcW w:w="8222"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Распределение денежных средств............................................................................</w:t>
            </w:r>
          </w:p>
        </w:tc>
        <w:tc>
          <w:tcPr>
            <w:tcW w:w="743" w:type="dxa"/>
          </w:tcPr>
          <w:p w:rsidR="00CC561D" w:rsidRPr="006E5020" w:rsidRDefault="00CC561D" w:rsidP="00CC561D">
            <w:pPr>
              <w:autoSpaceDE w:val="0"/>
              <w:autoSpaceDN w:val="0"/>
              <w:adjustRightInd w:val="0"/>
              <w:rPr>
                <w:rFonts w:eastAsia="Calibri"/>
                <w:color w:val="000000"/>
                <w:sz w:val="23"/>
                <w:szCs w:val="23"/>
                <w:lang w:eastAsia="en-US"/>
              </w:rPr>
            </w:pPr>
            <w:r w:rsidRPr="006E5020">
              <w:rPr>
                <w:rFonts w:eastAsia="Calibri"/>
                <w:color w:val="000000"/>
                <w:sz w:val="23"/>
                <w:szCs w:val="23"/>
                <w:lang w:eastAsia="en-US"/>
              </w:rPr>
              <w:t>15</w:t>
            </w:r>
          </w:p>
        </w:tc>
      </w:tr>
    </w:tbl>
    <w:p w:rsidR="00CC561D" w:rsidRPr="006E5020" w:rsidRDefault="00CC561D" w:rsidP="00CC561D">
      <w:pPr>
        <w:spacing w:after="160" w:line="259" w:lineRule="auto"/>
        <w:rPr>
          <w:rFonts w:eastAsia="Calibri"/>
          <w:sz w:val="22"/>
          <w:szCs w:val="22"/>
          <w:lang w:eastAsia="en-US"/>
        </w:rPr>
      </w:pPr>
    </w:p>
    <w:p w:rsidR="00CC561D" w:rsidRPr="006E5020" w:rsidRDefault="00CC561D" w:rsidP="00CC561D">
      <w:pPr>
        <w:spacing w:after="160" w:line="259" w:lineRule="auto"/>
        <w:rPr>
          <w:rFonts w:eastAsia="Calibri"/>
          <w:sz w:val="22"/>
          <w:szCs w:val="22"/>
          <w:lang w:eastAsia="en-US"/>
        </w:rPr>
      </w:pPr>
      <w:r w:rsidRPr="006E5020">
        <w:rPr>
          <w:rFonts w:eastAsia="Calibri"/>
          <w:sz w:val="22"/>
          <w:szCs w:val="22"/>
          <w:lang w:eastAsia="en-US"/>
        </w:rPr>
        <w:br w:type="page"/>
      </w:r>
    </w:p>
    <w:p w:rsidR="00CC561D" w:rsidRPr="006E5020" w:rsidRDefault="00CC561D" w:rsidP="00CC561D">
      <w:pPr>
        <w:spacing w:after="160" w:line="259" w:lineRule="auto"/>
        <w:jc w:val="center"/>
        <w:rPr>
          <w:rFonts w:eastAsia="Calibri"/>
          <w:b/>
          <w:lang w:eastAsia="en-US"/>
        </w:rPr>
      </w:pPr>
      <w:r w:rsidRPr="006E5020">
        <w:rPr>
          <w:rFonts w:eastAsia="Calibri"/>
          <w:b/>
          <w:lang w:eastAsia="en-US"/>
        </w:rPr>
        <w:t>1. ОБЩИЕ ПОЛОЖЕНИЯ</w:t>
      </w:r>
    </w:p>
    <w:p w:rsidR="00CC561D" w:rsidRPr="006E5020" w:rsidRDefault="00CC561D" w:rsidP="00CC561D">
      <w:pPr>
        <w:autoSpaceDE w:val="0"/>
        <w:autoSpaceDN w:val="0"/>
        <w:adjustRightInd w:val="0"/>
        <w:ind w:firstLine="709"/>
        <w:jc w:val="both"/>
        <w:rPr>
          <w:rFonts w:eastAsia="Calibri"/>
          <w:color w:val="000000"/>
          <w:lang w:eastAsia="en-US"/>
        </w:rPr>
      </w:pPr>
      <w:r w:rsidRPr="006E5020">
        <w:rPr>
          <w:rFonts w:eastAsia="Calibri"/>
          <w:color w:val="000000"/>
          <w:lang w:eastAsia="en-US"/>
        </w:rPr>
        <w:t xml:space="preserve">Настоящие Правила проживания и пользования в Жилом комплексе «Парковый» (далее - «Правила») разработаны для собственников и пользователей жилых и нежилых помещений, кладовых и инвентарных комнат, </w:t>
      </w:r>
      <w:proofErr w:type="spellStart"/>
      <w:r w:rsidRPr="006E5020">
        <w:rPr>
          <w:rFonts w:eastAsia="Calibri"/>
          <w:color w:val="000000"/>
          <w:lang w:eastAsia="en-US"/>
        </w:rPr>
        <w:t>машино</w:t>
      </w:r>
      <w:proofErr w:type="spellEnd"/>
      <w:r w:rsidRPr="006E5020">
        <w:rPr>
          <w:rFonts w:eastAsia="Calibri"/>
          <w:color w:val="000000"/>
          <w:lang w:eastAsia="en-US"/>
        </w:rPr>
        <w:t xml:space="preserve">-мест жилого комплекса по адресу: город Кемерово, проспект Молодёжный (далее «Жилой комплекс») в соответствии с действующим жилищным и гражданским законодательством. Правила являются установленным для собственников помещений многоквартирных домов, подземного паркинга и придомовой территории дома порядком пользования общим имуществом. Они дополняют договорные и соответствующие нормы закона. </w:t>
      </w:r>
    </w:p>
    <w:p w:rsidR="00CC561D" w:rsidRPr="006E5020" w:rsidRDefault="00CC561D" w:rsidP="00CC561D">
      <w:pPr>
        <w:autoSpaceDE w:val="0"/>
        <w:autoSpaceDN w:val="0"/>
        <w:adjustRightInd w:val="0"/>
        <w:ind w:firstLine="709"/>
        <w:jc w:val="both"/>
        <w:rPr>
          <w:rFonts w:eastAsia="Calibri"/>
          <w:color w:val="000000"/>
          <w:lang w:eastAsia="en-US"/>
        </w:rPr>
      </w:pPr>
      <w:r w:rsidRPr="006E5020">
        <w:rPr>
          <w:rFonts w:eastAsia="Calibri"/>
          <w:color w:val="000000"/>
          <w:lang w:eastAsia="en-US"/>
        </w:rPr>
        <w:t xml:space="preserve">Основные принципы проживания и поведения направлены на сохранность и формирование бережного отношения пользователей к общедомовому имуществу, благоустройству территории, спортивным и игровым объектам, малым архитектурным формам, а так же на уважение и понимание между соседями, уважение права частной собственности и принятия правил поведения в многоквартирном доме и на придомовой территории. </w:t>
      </w:r>
    </w:p>
    <w:p w:rsidR="00CC561D" w:rsidRPr="006E5020" w:rsidRDefault="00CC561D" w:rsidP="00CC561D">
      <w:pPr>
        <w:autoSpaceDE w:val="0"/>
        <w:autoSpaceDN w:val="0"/>
        <w:adjustRightInd w:val="0"/>
        <w:ind w:firstLine="709"/>
        <w:jc w:val="both"/>
        <w:rPr>
          <w:rFonts w:eastAsia="Calibri"/>
          <w:color w:val="000000"/>
          <w:lang w:eastAsia="en-US"/>
        </w:rPr>
      </w:pPr>
      <w:r w:rsidRPr="006E5020">
        <w:rPr>
          <w:rFonts w:eastAsia="Calibri"/>
          <w:color w:val="000000"/>
          <w:lang w:eastAsia="en-US"/>
        </w:rPr>
        <w:t xml:space="preserve">Правила обязательны к выполнению как собственником (физическим или юридическим лицом) любого помещения Жилого комплекса, так и иными пользователями помещений, членами (включая несовершеннолетних) семьи собственника и/или пользователя помещения, гостями или иными лицами, находящимися с ведома собственника в принадлежащем собственнику жилом/нежилом помещении, в пределах здания или придомовой территории Жилого комплекса. </w:t>
      </w:r>
    </w:p>
    <w:p w:rsidR="00CC561D" w:rsidRPr="006E5020" w:rsidRDefault="00CC561D" w:rsidP="00CC561D">
      <w:pPr>
        <w:autoSpaceDE w:val="0"/>
        <w:autoSpaceDN w:val="0"/>
        <w:adjustRightInd w:val="0"/>
        <w:ind w:firstLine="709"/>
        <w:jc w:val="both"/>
        <w:rPr>
          <w:rFonts w:eastAsia="Calibri"/>
          <w:color w:val="000000"/>
          <w:lang w:eastAsia="en-US"/>
        </w:rPr>
      </w:pPr>
      <w:r w:rsidRPr="006E5020">
        <w:rPr>
          <w:rFonts w:eastAsia="Calibri"/>
          <w:color w:val="000000"/>
          <w:lang w:eastAsia="en-US"/>
        </w:rPr>
        <w:t xml:space="preserve">Правила так же призваны к эффективному взаимодействию с управляющей компанией (далее – «УК») в части выполнения обязательств по обслуживанию и эксплуатации систем жизнеобеспечения комплекса недвижимого имущества, управлению общим имуществом собственников Жилого комплекса, по обеспечению надлежащего выполнения возложенных на Управляющую компанию обязательств по соблюдению и поддержанию должного технического, противопожарного, экологического и санитарного состояния помещений, общего имущества в интересах всех собственников и лиц, проживающих в Жилом комплексе. </w:t>
      </w:r>
    </w:p>
    <w:p w:rsidR="00CC561D" w:rsidRPr="006E5020" w:rsidRDefault="00CC561D" w:rsidP="00CC561D">
      <w:pPr>
        <w:autoSpaceDE w:val="0"/>
        <w:autoSpaceDN w:val="0"/>
        <w:adjustRightInd w:val="0"/>
        <w:ind w:firstLine="709"/>
        <w:jc w:val="both"/>
        <w:rPr>
          <w:rFonts w:eastAsia="Calibri"/>
          <w:color w:val="000000"/>
          <w:lang w:eastAsia="en-US"/>
        </w:rPr>
      </w:pPr>
      <w:r w:rsidRPr="006E5020">
        <w:rPr>
          <w:rFonts w:eastAsia="Calibri"/>
          <w:color w:val="000000"/>
          <w:lang w:eastAsia="en-US"/>
        </w:rPr>
        <w:t xml:space="preserve">Каждый собственник, сотрудники УК, представители застройщика, сотрудники службы безопасности жилого комплекса (при наличии) вправе требовать соблюдения Правил всеми лицами, находящимися на территории Жилого комплекса. </w:t>
      </w:r>
    </w:p>
    <w:p w:rsidR="00CC561D" w:rsidRPr="006E5020" w:rsidRDefault="00CC561D" w:rsidP="00CC561D">
      <w:pPr>
        <w:autoSpaceDE w:val="0"/>
        <w:autoSpaceDN w:val="0"/>
        <w:adjustRightInd w:val="0"/>
        <w:ind w:firstLine="709"/>
        <w:jc w:val="both"/>
        <w:rPr>
          <w:rFonts w:eastAsia="Calibri"/>
          <w:color w:val="000000"/>
          <w:lang w:eastAsia="en-US"/>
        </w:rPr>
      </w:pPr>
      <w:r w:rsidRPr="006E5020">
        <w:rPr>
          <w:rFonts w:eastAsia="Calibri"/>
          <w:color w:val="000000"/>
          <w:lang w:eastAsia="en-US"/>
        </w:rPr>
        <w:t xml:space="preserve">Повседневное выполнение Правил контролируется УК, а также всеми собственниками и пользователями, заинтересованными в качественных условиях проживания в Жилищном комплексе. </w:t>
      </w:r>
    </w:p>
    <w:p w:rsidR="00CC561D" w:rsidRPr="006E5020" w:rsidRDefault="00CC561D" w:rsidP="00CC561D">
      <w:pPr>
        <w:autoSpaceDE w:val="0"/>
        <w:autoSpaceDN w:val="0"/>
        <w:adjustRightInd w:val="0"/>
        <w:ind w:firstLine="709"/>
        <w:jc w:val="both"/>
        <w:rPr>
          <w:rFonts w:eastAsia="Calibri"/>
          <w:color w:val="000000"/>
          <w:lang w:eastAsia="en-US"/>
        </w:rPr>
      </w:pPr>
      <w:r w:rsidRPr="006E5020">
        <w:rPr>
          <w:rFonts w:eastAsia="Calibri"/>
          <w:b/>
          <w:bCs/>
          <w:color w:val="000000"/>
          <w:lang w:eastAsia="en-US"/>
        </w:rPr>
        <w:t xml:space="preserve">Порядок принятия Правил </w:t>
      </w:r>
    </w:p>
    <w:p w:rsidR="00CC561D" w:rsidRPr="006E5020" w:rsidRDefault="00CC561D" w:rsidP="00CC561D">
      <w:pPr>
        <w:autoSpaceDE w:val="0"/>
        <w:autoSpaceDN w:val="0"/>
        <w:adjustRightInd w:val="0"/>
        <w:ind w:firstLine="709"/>
        <w:jc w:val="both"/>
        <w:rPr>
          <w:rFonts w:eastAsia="Calibri"/>
          <w:color w:val="000000"/>
          <w:lang w:eastAsia="en-US"/>
        </w:rPr>
      </w:pPr>
      <w:r w:rsidRPr="006E5020">
        <w:rPr>
          <w:rFonts w:eastAsia="Calibri"/>
          <w:color w:val="000000"/>
          <w:lang w:eastAsia="en-US"/>
        </w:rPr>
        <w:t>После подписания договора долевого участия (далее по тексту «ДДУ») каждый участник долевого стр</w:t>
      </w:r>
      <w:r w:rsidR="0016048C" w:rsidRPr="006E5020">
        <w:rPr>
          <w:rFonts w:eastAsia="Calibri"/>
          <w:color w:val="000000"/>
          <w:lang w:eastAsia="en-US"/>
        </w:rPr>
        <w:t>о</w:t>
      </w:r>
      <w:r w:rsidRPr="006E5020">
        <w:rPr>
          <w:rFonts w:eastAsia="Calibri"/>
          <w:color w:val="000000"/>
          <w:lang w:eastAsia="en-US"/>
        </w:rPr>
        <w:t>ительс</w:t>
      </w:r>
      <w:r w:rsidR="0016048C" w:rsidRPr="006E5020">
        <w:rPr>
          <w:rFonts w:eastAsia="Calibri"/>
          <w:color w:val="000000"/>
          <w:lang w:eastAsia="en-US"/>
        </w:rPr>
        <w:t>т</w:t>
      </w:r>
      <w:r w:rsidRPr="006E5020">
        <w:rPr>
          <w:rFonts w:eastAsia="Calibri"/>
          <w:color w:val="000000"/>
          <w:lang w:eastAsia="en-US"/>
        </w:rPr>
        <w:t>ва, а далее собственник принимает на себя обязанность соблюдать Правила, в том числе совершать действия, предусмотренные в Правилах, и воздерживаться от совершения действий (деятельности), осуществление которых Правилами запрещено.</w:t>
      </w:r>
    </w:p>
    <w:p w:rsidR="00CC561D" w:rsidRPr="006E5020" w:rsidRDefault="00CC561D" w:rsidP="00CC561D">
      <w:pPr>
        <w:autoSpaceDE w:val="0"/>
        <w:autoSpaceDN w:val="0"/>
        <w:adjustRightInd w:val="0"/>
        <w:ind w:firstLine="709"/>
        <w:jc w:val="both"/>
        <w:rPr>
          <w:rFonts w:eastAsia="Calibri"/>
          <w:color w:val="000000"/>
          <w:lang w:eastAsia="en-US"/>
        </w:rPr>
      </w:pPr>
      <w:r w:rsidRPr="006E5020">
        <w:rPr>
          <w:rFonts w:eastAsia="Calibri"/>
          <w:color w:val="000000"/>
          <w:lang w:eastAsia="en-US"/>
        </w:rPr>
        <w:t xml:space="preserve">Участник до подписания Договора ознакомлен с Проектной декларацией и иными документами, связанными с Застройщиком, а также проектированием и строительством Здания и Объекта долевого строительства, а также осведомлен об обязанности не устанавливать бытовые технические и другие устройства (кондиционеры, их выносные блоки, вентиляционные установки, приточные вентиляционные </w:t>
      </w:r>
      <w:proofErr w:type="spellStart"/>
      <w:r w:rsidRPr="006E5020">
        <w:rPr>
          <w:rFonts w:eastAsia="Calibri"/>
          <w:color w:val="000000"/>
          <w:lang w:eastAsia="en-US"/>
        </w:rPr>
        <w:t>шумозащитные</w:t>
      </w:r>
      <w:proofErr w:type="spellEnd"/>
      <w:r w:rsidRPr="006E5020">
        <w:rPr>
          <w:rFonts w:eastAsia="Calibri"/>
          <w:color w:val="000000"/>
          <w:lang w:eastAsia="en-US"/>
        </w:rPr>
        <w:t xml:space="preserve"> устройства в стенах, антенны телеприема, любое другое оборудование) на фасаде Здания, не производить своими или привлеченными средствами любые работы по монтажу/демонтажу и/или любому другому изменению конструкций, составных элементов и цвета выполненного Застройщиком фасада Здания (включая замену оконных рам, изменение их цвета и т.д.), а также не выполнять технологические отверстия в несущих и ненесущих конструкциях, закрытых конструкциями и элементами фасада Здания. Участник имеет право производить установку вышеупомянутых конструкций/устройств только в местах, определенных проектной документацией, на основе разрешительной документации, оформленной в установленном порядке, в строгом соответствии с проектной документацией и рекомендациями Управляющей организации и/или после получения положительного решения общего собрания собственников помещений в Здании. До оформления права собственности на Объект долевого строительства Участник обязуется не проводить в нем работы, связанные с отступлением от проекта (перепланировка, возведение внутриквартирных перегородок, разводка всех инженерных коммуникаций, электрических сетей, пробивка проемов, ниш, борозд в стенах и перекрытиях и т.д.) без согласования с Застройщиком.</w:t>
      </w:r>
    </w:p>
    <w:p w:rsidR="00CC561D" w:rsidRPr="006E5020" w:rsidRDefault="00CC561D" w:rsidP="00CC561D">
      <w:pPr>
        <w:rPr>
          <w:rFonts w:eastAsia="Calibri"/>
          <w:lang w:eastAsia="en-US"/>
        </w:rPr>
      </w:pPr>
    </w:p>
    <w:p w:rsidR="00CC561D" w:rsidRPr="006E5020" w:rsidRDefault="00CC561D" w:rsidP="00CC561D">
      <w:pPr>
        <w:autoSpaceDE w:val="0"/>
        <w:autoSpaceDN w:val="0"/>
        <w:adjustRightInd w:val="0"/>
        <w:jc w:val="center"/>
        <w:rPr>
          <w:rFonts w:eastAsia="Calibri"/>
          <w:color w:val="000000"/>
          <w:sz w:val="23"/>
          <w:szCs w:val="23"/>
          <w:lang w:eastAsia="en-US"/>
        </w:rPr>
      </w:pPr>
      <w:r w:rsidRPr="006E5020">
        <w:rPr>
          <w:rFonts w:eastAsia="Calibri"/>
          <w:b/>
          <w:bCs/>
          <w:color w:val="000000"/>
          <w:sz w:val="23"/>
          <w:szCs w:val="23"/>
          <w:lang w:eastAsia="en-US"/>
        </w:rPr>
        <w:t>2. ВХОД В КОМПЛЕКС</w:t>
      </w:r>
    </w:p>
    <w:p w:rsidR="00CC561D" w:rsidRPr="006E5020" w:rsidRDefault="00CC561D" w:rsidP="00CC561D">
      <w:pPr>
        <w:autoSpaceDE w:val="0"/>
        <w:autoSpaceDN w:val="0"/>
        <w:adjustRightInd w:val="0"/>
        <w:rPr>
          <w:rFonts w:eastAsia="Calibri"/>
          <w:color w:val="000000"/>
          <w:sz w:val="23"/>
          <w:szCs w:val="23"/>
          <w:lang w:eastAsia="en-US"/>
        </w:rPr>
      </w:pP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b/>
          <w:bCs/>
          <w:color w:val="000000"/>
          <w:sz w:val="23"/>
          <w:szCs w:val="23"/>
          <w:lang w:eastAsia="en-US"/>
        </w:rPr>
        <w:t xml:space="preserve">2.1. Допуск в Жилую часть комплекса.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Вход в Жилую часть Комплекса осуществляется посредством прохода через систему контроля доступа (далее по тексту «СКУД»), установленную на общедомовых дверях входов/выходов в дом, паркинг, а </w:t>
      </w:r>
      <w:proofErr w:type="gramStart"/>
      <w:r w:rsidRPr="006E5020">
        <w:rPr>
          <w:rFonts w:eastAsia="Calibri"/>
          <w:color w:val="000000"/>
          <w:sz w:val="23"/>
          <w:szCs w:val="23"/>
          <w:lang w:eastAsia="en-US"/>
        </w:rPr>
        <w:t>так же</w:t>
      </w:r>
      <w:proofErr w:type="gramEnd"/>
      <w:r w:rsidRPr="006E5020">
        <w:rPr>
          <w:rFonts w:eastAsia="Calibri"/>
          <w:color w:val="000000"/>
          <w:sz w:val="23"/>
          <w:szCs w:val="23"/>
          <w:lang w:eastAsia="en-US"/>
        </w:rPr>
        <w:t xml:space="preserve"> на калитках ограждения периметра дворовой территории.</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Для санкционированного доступа в Жилую часть комплекса используются карты доступа или бесконтактные чипы.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Вход в Жилую часть оборудован СКУД (магнитный замок, считыватель карт доступа/чипов, вызывная панель домофона), проход через которую возможен исключительно по каратам доступа/чипам. Проход через систему контроля доступом возможен 24 часа в сутки 7 дней в неделю при наличии Карты доступа.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Вход в Жилую часть Комплекса также предусмотрен с зоны Подземного паркинга путем доступа к лифтам. Доступ Собственников к подземному паркингу возможен только по Картам доступа/чипам.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Изготовление Карты доступа/чипа обеспечивается Управляющей компанией за счет Собственника.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В случае утери Карты доступа/чипа, изготовление дубликата осуществляется за счет Собственника.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Пропуск Гостей и Посетителей на территорию Жилого комплекса осуществляется непосредственно Собственниками жилых помещений посредством </w:t>
      </w:r>
      <w:proofErr w:type="spellStart"/>
      <w:r w:rsidRPr="006E5020">
        <w:rPr>
          <w:rFonts w:eastAsia="Calibri"/>
          <w:color w:val="000000"/>
          <w:sz w:val="23"/>
          <w:szCs w:val="23"/>
          <w:lang w:eastAsia="en-US"/>
        </w:rPr>
        <w:t>домофонной</w:t>
      </w:r>
      <w:proofErr w:type="spellEnd"/>
      <w:r w:rsidRPr="006E5020">
        <w:rPr>
          <w:rFonts w:eastAsia="Calibri"/>
          <w:color w:val="000000"/>
          <w:sz w:val="23"/>
          <w:szCs w:val="23"/>
          <w:lang w:eastAsia="en-US"/>
        </w:rPr>
        <w:t xml:space="preserve"> связи.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b/>
          <w:bCs/>
          <w:color w:val="000000"/>
          <w:sz w:val="23"/>
          <w:szCs w:val="23"/>
          <w:lang w:eastAsia="en-US"/>
        </w:rPr>
        <w:t>2.</w:t>
      </w:r>
      <w:proofErr w:type="gramStart"/>
      <w:r w:rsidRPr="006E5020">
        <w:rPr>
          <w:rFonts w:eastAsia="Calibri"/>
          <w:b/>
          <w:bCs/>
          <w:color w:val="000000"/>
          <w:sz w:val="23"/>
          <w:szCs w:val="23"/>
          <w:lang w:eastAsia="en-US"/>
        </w:rPr>
        <w:t>2.Допуск</w:t>
      </w:r>
      <w:proofErr w:type="gramEnd"/>
      <w:r w:rsidRPr="006E5020">
        <w:rPr>
          <w:rFonts w:eastAsia="Calibri"/>
          <w:b/>
          <w:bCs/>
          <w:color w:val="000000"/>
          <w:sz w:val="23"/>
          <w:szCs w:val="23"/>
          <w:lang w:eastAsia="en-US"/>
        </w:rPr>
        <w:t xml:space="preserve"> для Ремонтных работ.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Вход Ремонтных бригад на территорию Комплекса для производства ремонтных работ в помещении Собственника осуществляется посредством прохода через систему СКУД при оформлении временного пропуска (Карты доступа/чипа), выдаваемого Управляющей компанией в следующем порядке: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1. Собственник помещения обращается в Управляющую компания для предоставления временного Пропуска на территорию комплекса ремонтному персоналу (бригаде).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2. Управляющая компания регистрирует заявку в Журнале регистрации.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color w:val="000000"/>
          <w:sz w:val="23"/>
          <w:szCs w:val="23"/>
          <w:lang w:eastAsia="en-US"/>
        </w:rPr>
        <w:t xml:space="preserve">3. Для получения Пропуска необходимо предъявить паспорт. Управляющая компания (за оплату согласно действующего прейскуранта) сроком на три месяца выдаёт Карту доступа/чип). При продлении срока </w:t>
      </w:r>
      <w:r w:rsidRPr="006E5020">
        <w:rPr>
          <w:rFonts w:eastAsia="Calibri"/>
          <w:sz w:val="23"/>
          <w:szCs w:val="23"/>
          <w:lang w:eastAsia="en-US"/>
        </w:rPr>
        <w:t xml:space="preserve">выполнения ремонтно-отделочных работ пропуск продляется после соответствующего обращения собственника в управляющую компанию сроком на 3 месяца.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sz w:val="23"/>
          <w:szCs w:val="23"/>
          <w:lang w:eastAsia="en-US"/>
        </w:rPr>
        <w:t xml:space="preserve">В случае нарушения ремонтным персоналом настоящих правил Управляющая компания аннулирует пропуск на территорию комплекса. Контроль за соблюдением настоящего пункта осуществляет </w:t>
      </w:r>
      <w:r w:rsidRPr="006E5020">
        <w:rPr>
          <w:rFonts w:eastAsia="Calibri"/>
          <w:color w:val="000000"/>
          <w:sz w:val="23"/>
          <w:szCs w:val="23"/>
          <w:lang w:eastAsia="en-US"/>
        </w:rPr>
        <w:t>Управляющая компания.</w:t>
      </w:r>
    </w:p>
    <w:p w:rsidR="00CC561D" w:rsidRPr="006E5020" w:rsidRDefault="00CC561D" w:rsidP="00CC561D">
      <w:pPr>
        <w:autoSpaceDE w:val="0"/>
        <w:autoSpaceDN w:val="0"/>
        <w:adjustRightInd w:val="0"/>
        <w:ind w:firstLine="709"/>
        <w:jc w:val="both"/>
        <w:rPr>
          <w:rFonts w:eastAsia="Calibri"/>
          <w:sz w:val="23"/>
          <w:szCs w:val="23"/>
          <w:lang w:eastAsia="en-US"/>
        </w:rPr>
      </w:pP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b/>
          <w:bCs/>
          <w:sz w:val="23"/>
          <w:szCs w:val="23"/>
          <w:lang w:eastAsia="en-US"/>
        </w:rPr>
        <w:t>2.</w:t>
      </w:r>
      <w:proofErr w:type="gramStart"/>
      <w:r w:rsidRPr="006E5020">
        <w:rPr>
          <w:rFonts w:eastAsia="Calibri"/>
          <w:b/>
          <w:bCs/>
          <w:sz w:val="23"/>
          <w:szCs w:val="23"/>
          <w:lang w:eastAsia="en-US"/>
        </w:rPr>
        <w:t>3.Допуск</w:t>
      </w:r>
      <w:proofErr w:type="gramEnd"/>
      <w:r w:rsidRPr="006E5020">
        <w:rPr>
          <w:rFonts w:eastAsia="Calibri"/>
          <w:b/>
          <w:bCs/>
          <w:sz w:val="23"/>
          <w:szCs w:val="23"/>
          <w:lang w:eastAsia="en-US"/>
        </w:rPr>
        <w:t xml:space="preserve"> в нежилые помещения Жилого комплекса (офисы, магазины). </w:t>
      </w:r>
    </w:p>
    <w:p w:rsidR="00CC561D" w:rsidRPr="006E5020" w:rsidRDefault="00CC561D" w:rsidP="00CC561D">
      <w:pPr>
        <w:autoSpaceDE w:val="0"/>
        <w:autoSpaceDN w:val="0"/>
        <w:adjustRightInd w:val="0"/>
        <w:ind w:firstLine="709"/>
        <w:jc w:val="both"/>
        <w:rPr>
          <w:rFonts w:eastAsia="Calibri"/>
          <w:sz w:val="23"/>
          <w:szCs w:val="23"/>
          <w:lang w:eastAsia="en-US"/>
        </w:rPr>
      </w:pP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Вход в нежилые помещения (офисы, магазины) Жилого Комплекса осуществляется посредством прохода через входы, расположенные с наружной стороны Комплекса со стороны пр. Молодёжного, вход в помещения, расположенные выше 1-го этажа посредством лестницы и </w:t>
      </w:r>
      <w:proofErr w:type="gramStart"/>
      <w:r w:rsidRPr="006E5020">
        <w:rPr>
          <w:rFonts w:eastAsia="Calibri"/>
          <w:sz w:val="23"/>
          <w:szCs w:val="23"/>
          <w:lang w:eastAsia="en-US"/>
        </w:rPr>
        <w:t>лифтов</w:t>
      </w:r>
      <w:proofErr w:type="gramEnd"/>
      <w:r w:rsidRPr="006E5020">
        <w:rPr>
          <w:rFonts w:eastAsia="Calibri"/>
          <w:sz w:val="23"/>
          <w:szCs w:val="23"/>
          <w:lang w:eastAsia="en-US"/>
        </w:rPr>
        <w:t xml:space="preserve"> которые предусматривают доставку Пользователей и Посетителей с территории Подземного паркинга на этажи офисных помещений. Доступ Пользователей и Посетителей в нежилые помещения (офисы, магазины) Комплекса через зону Подземного паркинга осуществляется через лифт по Картам </w:t>
      </w:r>
      <w:proofErr w:type="gramStart"/>
      <w:r w:rsidRPr="006E5020">
        <w:rPr>
          <w:rFonts w:eastAsia="Calibri"/>
          <w:sz w:val="23"/>
          <w:szCs w:val="23"/>
          <w:lang w:eastAsia="en-US"/>
        </w:rPr>
        <w:t>доступа..</w:t>
      </w:r>
      <w:proofErr w:type="gramEnd"/>
      <w:r w:rsidRPr="006E5020">
        <w:rPr>
          <w:rFonts w:eastAsia="Calibri"/>
          <w:sz w:val="23"/>
          <w:szCs w:val="23"/>
          <w:lang w:eastAsia="en-US"/>
        </w:rPr>
        <w:t xml:space="preserve">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Доступ в нежилые помещения (офисы, </w:t>
      </w:r>
      <w:proofErr w:type="gramStart"/>
      <w:r w:rsidRPr="006E5020">
        <w:rPr>
          <w:rFonts w:eastAsia="Calibri"/>
          <w:sz w:val="23"/>
          <w:szCs w:val="23"/>
          <w:lang w:eastAsia="en-US"/>
        </w:rPr>
        <w:t>магазины)  Комплекса</w:t>
      </w:r>
      <w:proofErr w:type="gramEnd"/>
      <w:r w:rsidRPr="006E5020">
        <w:rPr>
          <w:rFonts w:eastAsia="Calibri"/>
          <w:sz w:val="23"/>
          <w:szCs w:val="23"/>
          <w:lang w:eastAsia="en-US"/>
        </w:rPr>
        <w:t xml:space="preserve"> возможен ежедневно с 8.00 до 23.00 часов. Открытие и закрытие дверей (на ночной режим) обеспечивается посредством закрывания дверей на магнитные замки управлением СКУД диспетчером Управляющей компании.</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Доступ Пользователей и Посетителей Офисных помещений Комплекса в Жилую зону Комплекса </w:t>
      </w:r>
      <w:r w:rsidRPr="006E5020">
        <w:rPr>
          <w:rFonts w:eastAsia="Calibri"/>
          <w:bCs/>
          <w:sz w:val="23"/>
          <w:szCs w:val="23"/>
          <w:lang w:eastAsia="en-US"/>
        </w:rPr>
        <w:t>не предусмотрен.</w:t>
      </w:r>
      <w:r w:rsidRPr="006E5020">
        <w:rPr>
          <w:rFonts w:eastAsia="Calibri"/>
          <w:b/>
          <w:bCs/>
          <w:sz w:val="23"/>
          <w:szCs w:val="23"/>
          <w:lang w:eastAsia="en-US"/>
        </w:rPr>
        <w:t xml:space="preserve"> </w:t>
      </w:r>
    </w:p>
    <w:p w:rsidR="00CC561D" w:rsidRPr="006E5020" w:rsidRDefault="00CC561D" w:rsidP="00CC561D">
      <w:pPr>
        <w:autoSpaceDE w:val="0"/>
        <w:autoSpaceDN w:val="0"/>
        <w:adjustRightInd w:val="0"/>
        <w:ind w:firstLine="709"/>
        <w:jc w:val="both"/>
        <w:rPr>
          <w:rFonts w:eastAsia="Calibri"/>
          <w:sz w:val="23"/>
          <w:szCs w:val="23"/>
          <w:lang w:eastAsia="en-US"/>
        </w:rPr>
      </w:pP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b/>
          <w:bCs/>
          <w:sz w:val="23"/>
          <w:szCs w:val="23"/>
          <w:lang w:eastAsia="en-US"/>
        </w:rPr>
        <w:t>2.</w:t>
      </w:r>
      <w:proofErr w:type="gramStart"/>
      <w:r w:rsidRPr="006E5020">
        <w:rPr>
          <w:rFonts w:eastAsia="Calibri"/>
          <w:b/>
          <w:bCs/>
          <w:sz w:val="23"/>
          <w:szCs w:val="23"/>
          <w:lang w:eastAsia="en-US"/>
        </w:rPr>
        <w:t>4.Вход</w:t>
      </w:r>
      <w:proofErr w:type="gramEnd"/>
      <w:r w:rsidRPr="006E5020">
        <w:rPr>
          <w:rFonts w:eastAsia="Calibri"/>
          <w:b/>
          <w:bCs/>
          <w:sz w:val="23"/>
          <w:szCs w:val="23"/>
          <w:lang w:eastAsia="en-US"/>
        </w:rPr>
        <w:t xml:space="preserve"> в Коммерческие и офисные помещения Комплекса. </w:t>
      </w:r>
    </w:p>
    <w:p w:rsidR="00CC561D" w:rsidRPr="006E5020" w:rsidRDefault="00CC561D" w:rsidP="00CC561D">
      <w:pPr>
        <w:autoSpaceDE w:val="0"/>
        <w:autoSpaceDN w:val="0"/>
        <w:adjustRightInd w:val="0"/>
        <w:ind w:firstLine="709"/>
        <w:jc w:val="both"/>
        <w:rPr>
          <w:rFonts w:eastAsia="Calibri"/>
          <w:sz w:val="23"/>
          <w:szCs w:val="23"/>
          <w:lang w:eastAsia="en-US"/>
        </w:rPr>
      </w:pP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Доступ в К</w:t>
      </w:r>
      <w:r w:rsidR="0016048C" w:rsidRPr="006E5020">
        <w:rPr>
          <w:rFonts w:eastAsia="Calibri"/>
          <w:sz w:val="23"/>
          <w:szCs w:val="23"/>
          <w:lang w:eastAsia="en-US"/>
        </w:rPr>
        <w:t>о</w:t>
      </w:r>
      <w:r w:rsidRPr="006E5020">
        <w:rPr>
          <w:rFonts w:eastAsia="Calibri"/>
          <w:sz w:val="23"/>
          <w:szCs w:val="23"/>
          <w:lang w:eastAsia="en-US"/>
        </w:rPr>
        <w:t xml:space="preserve">ммерческие помещения Комплекса регламентируется графиком работы торговой организации и /или графиком доступа в Коммерческие и офисные помещения. Ответственность за открытие и закрытие дверей обеспечивает непосредственно торговая организация каждого помещения. Ответственность за открытие и закрытие дверей обеспечивает непосредственно торговая организация каждого помещения. </w:t>
      </w:r>
    </w:p>
    <w:p w:rsidR="00CC561D" w:rsidRPr="006E5020" w:rsidRDefault="00CC561D" w:rsidP="00CC561D">
      <w:pPr>
        <w:autoSpaceDE w:val="0"/>
        <w:autoSpaceDN w:val="0"/>
        <w:adjustRightInd w:val="0"/>
        <w:ind w:firstLine="709"/>
        <w:jc w:val="both"/>
        <w:rPr>
          <w:rFonts w:eastAsia="Calibri"/>
          <w:bCs/>
          <w:sz w:val="23"/>
          <w:szCs w:val="23"/>
          <w:lang w:eastAsia="en-US"/>
        </w:rPr>
      </w:pPr>
      <w:r w:rsidRPr="006E5020">
        <w:rPr>
          <w:rFonts w:eastAsia="Calibri"/>
          <w:sz w:val="23"/>
          <w:szCs w:val="23"/>
          <w:lang w:eastAsia="en-US"/>
        </w:rPr>
        <w:t xml:space="preserve">Доступ Пользователей и Посетителей Торговых помещений Комплекса в Жилую зону Комплекса </w:t>
      </w:r>
      <w:r w:rsidRPr="006E5020">
        <w:rPr>
          <w:rFonts w:eastAsia="Calibri"/>
          <w:bCs/>
          <w:sz w:val="23"/>
          <w:szCs w:val="23"/>
          <w:lang w:eastAsia="en-US"/>
        </w:rPr>
        <w:t>не предусмотрен.</w:t>
      </w:r>
    </w:p>
    <w:p w:rsidR="00CC561D" w:rsidRPr="006E5020" w:rsidRDefault="00CC561D" w:rsidP="00CC561D">
      <w:pPr>
        <w:autoSpaceDE w:val="0"/>
        <w:autoSpaceDN w:val="0"/>
        <w:adjustRightInd w:val="0"/>
        <w:ind w:firstLine="709"/>
        <w:jc w:val="both"/>
        <w:rPr>
          <w:rFonts w:eastAsia="Calibri"/>
          <w:sz w:val="23"/>
          <w:szCs w:val="23"/>
          <w:lang w:eastAsia="en-US"/>
        </w:rPr>
      </w:pPr>
    </w:p>
    <w:p w:rsidR="00CC561D" w:rsidRPr="006E5020" w:rsidRDefault="00CC561D" w:rsidP="00CC561D">
      <w:pPr>
        <w:autoSpaceDE w:val="0"/>
        <w:autoSpaceDN w:val="0"/>
        <w:adjustRightInd w:val="0"/>
        <w:ind w:firstLine="709"/>
        <w:jc w:val="center"/>
        <w:rPr>
          <w:rFonts w:eastAsia="Calibri"/>
          <w:sz w:val="23"/>
          <w:szCs w:val="23"/>
          <w:lang w:eastAsia="en-US"/>
        </w:rPr>
      </w:pPr>
      <w:r w:rsidRPr="006E5020">
        <w:rPr>
          <w:rFonts w:eastAsia="Calibri"/>
          <w:b/>
          <w:bCs/>
          <w:sz w:val="23"/>
          <w:szCs w:val="23"/>
          <w:lang w:eastAsia="en-US"/>
        </w:rPr>
        <w:t>3. КАРТЫ ДОСТУПА (ЧИПЫ)</w:t>
      </w:r>
    </w:p>
    <w:p w:rsidR="00CC561D" w:rsidRPr="006E5020" w:rsidRDefault="00CC561D" w:rsidP="00CC561D">
      <w:pPr>
        <w:autoSpaceDE w:val="0"/>
        <w:autoSpaceDN w:val="0"/>
        <w:adjustRightInd w:val="0"/>
        <w:ind w:firstLine="709"/>
        <w:jc w:val="both"/>
        <w:rPr>
          <w:rFonts w:eastAsia="Calibri"/>
          <w:sz w:val="23"/>
          <w:szCs w:val="23"/>
          <w:lang w:eastAsia="en-US"/>
        </w:rPr>
      </w:pP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1. Каждый Собственник жилого Помещения имеет право получить бесплатно у Управляющей компании на свое имя только одну Карту доступа (чип).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2. Дополнительные Карты доступа (чипы) оформляются за счет Собственника.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3. Количество Карт доступа для собственников жилых помещений не ограничивается.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4. Для оформления Карт доступа (чипов) Собственник обязан предоставить в Управляющую компанию в соответствии с графиком работы Управляющей компании, заявку с указанием следующих сведений: </w:t>
      </w:r>
    </w:p>
    <w:p w:rsidR="00CC561D" w:rsidRPr="006E5020" w:rsidRDefault="00CC561D" w:rsidP="00CC561D">
      <w:pPr>
        <w:autoSpaceDE w:val="0"/>
        <w:autoSpaceDN w:val="0"/>
        <w:adjustRightInd w:val="0"/>
        <w:ind w:firstLine="709"/>
        <w:jc w:val="both"/>
        <w:rPr>
          <w:rFonts w:eastAsia="Calibri"/>
          <w:sz w:val="23"/>
          <w:szCs w:val="23"/>
          <w:lang w:eastAsia="en-US"/>
        </w:rPr>
      </w:pP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 документ, подтверждающий право собственности (пользования) жилым помещением;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 Фамилия, Имя, Отчество Собственника;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 номер подъезда и номер квартиры;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 сведения о предоставлении доступа на подземный паркинг.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5. Карты доступа (чипы) выдаются на имя Собственника помещения и ответственность за передачу Карты доступа третьим лицам лежит на собственнике помещения.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6. В случае прекращения права собственности на жилое помещение, Собственник жилого помещения обязан в течении одного дня уведомить об этом Управляющую компания. Управляющая компания обязана не позднее 00.00 часов дня, следующего за днем получения уведомления, заблокировать все Карты доступа, выданные лицу, которое утратило право доступа.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7. Каждый Собственник / Пользователь помещения, которому принадлежит право собственности (пользования) на нежилое помещение (Машино-место, кладовая, инвентарная комната), имеет право получить у Управляющей компании на их имя Карту доступа (чип) соответствующего уровня.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8. Для оформления Карт доступа (чипов) Собственник / Пользователь нежилого помещения обязан предоставить в Управляющую компанию в соответствии с графиком работы Управляющей компании, заявку с указанием следующих сведений: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документ, подтверждающий право собственности (пользования) нежилым помещением;</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Фамилия, имя, отчество Пользователя;</w:t>
      </w:r>
    </w:p>
    <w:p w:rsidR="00CC561D" w:rsidRPr="006E5020" w:rsidRDefault="00CC561D" w:rsidP="00CC561D">
      <w:pPr>
        <w:autoSpaceDE w:val="0"/>
        <w:autoSpaceDN w:val="0"/>
        <w:adjustRightInd w:val="0"/>
        <w:ind w:firstLine="709"/>
        <w:jc w:val="both"/>
        <w:rPr>
          <w:rFonts w:eastAsia="Calibri"/>
          <w:sz w:val="23"/>
          <w:szCs w:val="23"/>
          <w:lang w:eastAsia="en-US"/>
        </w:rPr>
      </w:pPr>
    </w:p>
    <w:p w:rsidR="00CC561D" w:rsidRPr="006E5020" w:rsidRDefault="00CC561D" w:rsidP="00CC561D">
      <w:pPr>
        <w:autoSpaceDE w:val="0"/>
        <w:autoSpaceDN w:val="0"/>
        <w:adjustRightInd w:val="0"/>
        <w:ind w:firstLine="709"/>
        <w:jc w:val="center"/>
        <w:rPr>
          <w:rFonts w:eastAsia="Calibri"/>
          <w:sz w:val="23"/>
          <w:szCs w:val="23"/>
          <w:lang w:eastAsia="en-US"/>
        </w:rPr>
      </w:pPr>
      <w:r w:rsidRPr="006E5020">
        <w:rPr>
          <w:rFonts w:eastAsia="Calibri"/>
          <w:b/>
          <w:bCs/>
          <w:sz w:val="23"/>
          <w:szCs w:val="23"/>
          <w:lang w:eastAsia="en-US"/>
        </w:rPr>
        <w:t>4. ПРАВИЛА ПОЛЬЗОВАНИЯ ПОДЗЕМНЫМ ПАРКИНГОМ И</w:t>
      </w:r>
    </w:p>
    <w:p w:rsidR="00CC561D" w:rsidRPr="006E5020" w:rsidRDefault="00CC561D" w:rsidP="00CC561D">
      <w:pPr>
        <w:autoSpaceDE w:val="0"/>
        <w:autoSpaceDN w:val="0"/>
        <w:adjustRightInd w:val="0"/>
        <w:ind w:firstLine="709"/>
        <w:jc w:val="center"/>
        <w:rPr>
          <w:rFonts w:eastAsia="Calibri"/>
          <w:b/>
          <w:bCs/>
          <w:sz w:val="23"/>
          <w:szCs w:val="23"/>
          <w:lang w:eastAsia="en-US"/>
        </w:rPr>
      </w:pPr>
      <w:r w:rsidRPr="006E5020">
        <w:rPr>
          <w:rFonts w:eastAsia="Calibri"/>
          <w:b/>
          <w:bCs/>
          <w:sz w:val="23"/>
          <w:szCs w:val="23"/>
          <w:lang w:eastAsia="en-US"/>
        </w:rPr>
        <w:t>НАЗЕМНОЙ ГОСТЕВОЙ ПАРКОВКОЙ</w:t>
      </w:r>
    </w:p>
    <w:p w:rsidR="00CC561D" w:rsidRPr="006E5020" w:rsidRDefault="00CC561D" w:rsidP="00CC561D">
      <w:pPr>
        <w:autoSpaceDE w:val="0"/>
        <w:autoSpaceDN w:val="0"/>
        <w:adjustRightInd w:val="0"/>
        <w:ind w:firstLine="709"/>
        <w:jc w:val="both"/>
        <w:rPr>
          <w:rFonts w:eastAsia="Calibri"/>
          <w:sz w:val="23"/>
          <w:szCs w:val="23"/>
          <w:lang w:eastAsia="en-US"/>
        </w:rPr>
      </w:pP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С целью упорядочивания въезда/выезда и парковки в пределах внутренней территории Жилого комплекса установлены шлагбаумы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b/>
          <w:sz w:val="23"/>
          <w:szCs w:val="23"/>
          <w:lang w:eastAsia="en-US"/>
        </w:rPr>
        <w:t>4.1.</w:t>
      </w:r>
      <w:r w:rsidRPr="006E5020">
        <w:rPr>
          <w:rFonts w:eastAsia="Calibri"/>
          <w:b/>
          <w:bCs/>
          <w:sz w:val="23"/>
          <w:szCs w:val="23"/>
          <w:lang w:eastAsia="en-US"/>
        </w:rPr>
        <w:t xml:space="preserve"> Правила пользования Подземным паркингом</w:t>
      </w:r>
      <w:r w:rsidRPr="006E5020">
        <w:rPr>
          <w:rFonts w:eastAsia="Calibri"/>
          <w:sz w:val="23"/>
          <w:szCs w:val="23"/>
          <w:lang w:eastAsia="en-US"/>
        </w:rPr>
        <w:t xml:space="preserve">: </w:t>
      </w:r>
    </w:p>
    <w:p w:rsidR="00CC561D" w:rsidRPr="006E5020" w:rsidRDefault="00CC561D" w:rsidP="00CC561D">
      <w:pPr>
        <w:autoSpaceDE w:val="0"/>
        <w:autoSpaceDN w:val="0"/>
        <w:adjustRightInd w:val="0"/>
        <w:ind w:firstLine="709"/>
        <w:jc w:val="both"/>
        <w:rPr>
          <w:rFonts w:eastAsia="Calibri"/>
          <w:sz w:val="23"/>
          <w:szCs w:val="23"/>
          <w:lang w:eastAsia="en-US"/>
        </w:rPr>
      </w:pP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Каждый собственник нежилого помещения (Машино-места) (арендатор) в Подземном Паркинге получает постоянный пропуск (парковочная карта/чип), дающий право беспрепятственного въезда-выезда на территорию Подземного паркинга. Собственник нежилого помещения (Машино-места) (арендатор) предоставляет в Управляющую компанию данные о транспортном средстве (марка, регистрационный номер), документы подтверждающие право собственности либо пользования парковки на его машинно-месте.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При въезде в Подземный Паркинг, нахождении на территории Подземного паркинга и выезде из Подземного паркинга все Пользователи и Посетители обязаны соблюдать Правила дорожного движения в соответствии с требованиями установленных знаков и разметки. Скорость движения автотранспорта в Подземном паркинге не должна превышать 5 км/ч. Пользоваться звуковыми сигналами на территории Подземного паркинга запрещено. Стоянка автомобилей с включенным двигателем на Подземном паркинге запрещена. </w:t>
      </w:r>
    </w:p>
    <w:p w:rsidR="00CC561D" w:rsidRPr="006E5020" w:rsidRDefault="00CC561D" w:rsidP="00CC561D">
      <w:pPr>
        <w:ind w:firstLine="709"/>
        <w:jc w:val="both"/>
        <w:rPr>
          <w:rFonts w:eastAsia="Calibri"/>
          <w:sz w:val="23"/>
          <w:szCs w:val="23"/>
          <w:lang w:eastAsia="en-US"/>
        </w:rPr>
      </w:pPr>
      <w:r w:rsidRPr="006E5020">
        <w:rPr>
          <w:rFonts w:eastAsia="Calibri"/>
          <w:sz w:val="23"/>
          <w:szCs w:val="23"/>
          <w:lang w:eastAsia="en-US"/>
        </w:rPr>
        <w:t>Управляющая компания не несет ответственности перед владельцами автомобилей и Собственниками за любое повреждение в результате ДТП или утрату, которые могут произойти в период нахождения автомобиля на Подземном паркинге.</w:t>
      </w:r>
    </w:p>
    <w:p w:rsidR="00CC561D" w:rsidRPr="006E5020" w:rsidRDefault="00CC561D" w:rsidP="00CC561D">
      <w:pPr>
        <w:autoSpaceDE w:val="0"/>
        <w:autoSpaceDN w:val="0"/>
        <w:adjustRightInd w:val="0"/>
        <w:ind w:firstLine="709"/>
        <w:jc w:val="both"/>
        <w:rPr>
          <w:rFonts w:eastAsia="Calibri"/>
          <w:color w:val="000000"/>
          <w:lang w:eastAsia="en-US"/>
        </w:rPr>
      </w:pPr>
    </w:p>
    <w:p w:rsidR="00CC561D" w:rsidRPr="006E5020" w:rsidRDefault="00CC561D" w:rsidP="00CC561D">
      <w:pPr>
        <w:autoSpaceDE w:val="0"/>
        <w:autoSpaceDN w:val="0"/>
        <w:adjustRightInd w:val="0"/>
        <w:ind w:firstLine="709"/>
        <w:jc w:val="center"/>
        <w:rPr>
          <w:rFonts w:eastAsia="Calibri"/>
          <w:color w:val="000000"/>
          <w:sz w:val="23"/>
          <w:szCs w:val="23"/>
          <w:lang w:eastAsia="en-US"/>
        </w:rPr>
      </w:pPr>
      <w:r w:rsidRPr="006E5020">
        <w:rPr>
          <w:rFonts w:eastAsia="Calibri"/>
          <w:b/>
          <w:bCs/>
          <w:color w:val="000000"/>
          <w:sz w:val="23"/>
          <w:szCs w:val="23"/>
          <w:lang w:eastAsia="en-US"/>
        </w:rPr>
        <w:t>5. ПРАВИЛА ПОЛЬЗОВАНИЯ ОБЩИМ ИМУЩЕСТВОМ</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p>
    <w:p w:rsidR="00CC561D" w:rsidRPr="006E5020" w:rsidRDefault="00CC561D" w:rsidP="00CC561D">
      <w:pPr>
        <w:autoSpaceDE w:val="0"/>
        <w:autoSpaceDN w:val="0"/>
        <w:adjustRightInd w:val="0"/>
        <w:ind w:firstLine="709"/>
        <w:jc w:val="center"/>
        <w:rPr>
          <w:rFonts w:eastAsia="Calibri"/>
          <w:color w:val="000000"/>
          <w:sz w:val="23"/>
          <w:szCs w:val="23"/>
          <w:lang w:eastAsia="en-US"/>
        </w:rPr>
      </w:pPr>
      <w:r w:rsidRPr="006E5020">
        <w:rPr>
          <w:rFonts w:eastAsia="Calibri"/>
          <w:b/>
          <w:bCs/>
          <w:color w:val="000000"/>
          <w:sz w:val="23"/>
          <w:szCs w:val="23"/>
          <w:lang w:eastAsia="en-US"/>
        </w:rPr>
        <w:t>5.1. Правила пользования лестничными клетками, коридорами, переходными балконами и дворовой территорией Жилого Комплекса.</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5.1.1. Общее имущество в Здании может быть использовано лишь в целях, предусмотренных действующим законодательством, задачами УК и решениями общего Собрания собственников.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К общему имуществу относятся: места общего пользования (обслуживающие более одного домовладельца межквартирные лестничные клетки, лестницы, лифты, лифтовые и иные шахты, коридоры, крыши, технические этажи и подвалы, ограждающие несущие и ненесущие конструкции, декоративные элементы отделки холлов и элементы интерьера (журнальные столики, электронные табло, аквариумы, цветы, зеркала и т.д.)); инженерно-техническое оборудование (механическое, электрическое, сантехническое и иное оборудование, находящееся за пределами или внутри общих помещений и обслуживающее более одного помещения); придомовая территория (прилегающие земельные участки в установленных границах с элементами озеленения и благоустройства), а также иные объекты, предназначенные для обслуживания единого комплекса недвижимого имущества и служащие для его использования.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bCs/>
          <w:color w:val="000000"/>
          <w:sz w:val="23"/>
          <w:szCs w:val="23"/>
          <w:lang w:eastAsia="en-US"/>
        </w:rPr>
        <w:t xml:space="preserve">Запрещается </w:t>
      </w:r>
      <w:r w:rsidRPr="006E5020">
        <w:rPr>
          <w:rFonts w:eastAsia="Calibri"/>
          <w:color w:val="000000"/>
          <w:sz w:val="23"/>
          <w:szCs w:val="23"/>
          <w:lang w:eastAsia="en-US"/>
        </w:rPr>
        <w:t xml:space="preserve">производить в местах общего пользования какие-либо работы, могущие привести к нарушению целостности Жилого комплекса или изменению его конструкции, а также перестраивать, достраивать или ликвидировать какие-либо части мест общего пользования без соответствующего утверждения таких работ в УК или общим собранием собственников. Запрещается установка каких-либо ограждений вокруг частей и элементов мест общего пользования или внутри них.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5.1.2. В местах общего пользования и на внутреннем дворе, придомовой территории Жилого комплекса запрещено вести какую-либо производственную, коммерческую, предпринимательскую, рекламную и другую профессиональную деятельность с целью получения прибыли или с некоммерческими целями, розничную торговлю, устанавливать торговые автоматы, вести политическую или религиозную агитацию и пропаганду, а равно вести любую иную подобную деятельность. Лица или организации, допустившие вышеуказанные нарушения будут привлечены к ответственности в соответствии с законодательством РФ.</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5.1.3. Запрещается оставлять какие-либо информационные сообщения на стенах, дверях, потолках, ступеньках лестниц Здания, в кабинах лифтов, на любых иных поверхностях мест общего пользования в Здании и на придомовой территории Жилого комплекса (в том числе вывешивать объявления, листовки и др.). Если собственниками (пользователями) помещений или сотрудниками Управляющей компании будут выявлены случаи размещения рекламы, рекламодатель, указанный в листовке или объявлении, обязуется уплатить в Управляющую компанию 5000 (пять тысяч) руб. 00 коп. за каждый выявленный случай размещения рекламы в течении 30 календарных дней с момента выявления нарушения.</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Подтверждением факта выявления размещённого объявления является акт с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подписанный не менее, чем тремя собственниками помещений и представителем Управляющей компании с обязательным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места и времени размещения рекламной листовки.</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Для размещения информации, касающейся деятельности Управляющей компании (исходящей от УК), определяется общедоступное специальное место – информационные стенды, расположенные на первых этажах в каждом подъезде дома.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Любая хозяйственная деятельность с использованием общего имущества в Жилом комплексе может осуществляться лишь в случае согласования и разрешения ее Управляющей компанией в пределах полномочий, предоставленных ей по Договору управления общим собранием собственников.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5.1.4. Хранение или оставление каких-либо предметов (особенно мебель, сани, коляски, велосипеды, предметы личного пользования, стройматериалы, строительное оборудование, строительные и прочие отходы) в местах общего пользования в Здании и на придомовой территории Жилого комплекса (за исключением мест, отведенных под соответствующие цели) </w:t>
      </w:r>
      <w:r w:rsidRPr="006E5020">
        <w:rPr>
          <w:rFonts w:eastAsia="Calibri"/>
          <w:bCs/>
          <w:color w:val="000000"/>
          <w:sz w:val="23"/>
          <w:szCs w:val="23"/>
          <w:lang w:eastAsia="en-US"/>
        </w:rPr>
        <w:t>запрещено</w:t>
      </w:r>
      <w:r w:rsidRPr="006E5020">
        <w:rPr>
          <w:rFonts w:eastAsia="Calibri"/>
          <w:color w:val="000000"/>
          <w:sz w:val="23"/>
          <w:szCs w:val="23"/>
          <w:lang w:eastAsia="en-US"/>
        </w:rPr>
        <w:t>. Если собственниками (пользователями) помещений или сотрудниками Управляющей компании будут выявлены случаи размещения или складирования вышеперечисленных элементов, собственники данных вещей обязаны будут незамедлительно устранить нарушение, а также уплатить в Управляющую компанию 3000 (три тысячи) руб. 00 коп. за каждый выявленный случай размещения в течении 30 календарных дней с момента выявления нарушения.</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Подтверждением факта выявления размещённого инвентаря, оборудования, стройматериалов и вещей</w:t>
      </w:r>
      <w:r w:rsidR="0016048C" w:rsidRPr="006E5020">
        <w:rPr>
          <w:rFonts w:eastAsia="Calibri"/>
          <w:color w:val="000000"/>
          <w:sz w:val="23"/>
          <w:szCs w:val="23"/>
          <w:lang w:eastAsia="en-US"/>
        </w:rPr>
        <w:t xml:space="preserve"> для личного пользования, а так</w:t>
      </w:r>
      <w:r w:rsidRPr="006E5020">
        <w:rPr>
          <w:rFonts w:eastAsia="Calibri"/>
          <w:color w:val="000000"/>
          <w:sz w:val="23"/>
          <w:szCs w:val="23"/>
          <w:lang w:eastAsia="en-US"/>
        </w:rPr>
        <w:t xml:space="preserve">же строительных и прочих отходов является акт с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подписанный не менее, чем тремя собственниками помещений и представителем Управляющей компании с обязательным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места и времени несанкционированного размещения и нагромождения.</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Все пути эвакуации, в том числе пожарные выходы и лестницы в Здании, пожарные въезды/выезды из Жилого комплекса, не могут быть использованы для складирования и хранения каких-либо предметов.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5.1.5. Строго запрещается хранение в местах общего пользования огнеопасных, легковоспламеняющихся, едких и других опасных для здоровья веществ и материалов.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Ответственность за сохранность и ущерб, причиненный личному имуществу, оставленному собственниками без присмотра в ме</w:t>
      </w:r>
      <w:r w:rsidR="0016048C" w:rsidRPr="006E5020">
        <w:rPr>
          <w:rFonts w:eastAsia="Calibri"/>
          <w:color w:val="000000"/>
          <w:sz w:val="23"/>
          <w:szCs w:val="23"/>
          <w:lang w:eastAsia="en-US"/>
        </w:rPr>
        <w:t xml:space="preserve">стах общего пользования и </w:t>
      </w:r>
      <w:proofErr w:type="gramStart"/>
      <w:r w:rsidR="0016048C" w:rsidRPr="006E5020">
        <w:rPr>
          <w:rFonts w:eastAsia="Calibri"/>
          <w:color w:val="000000"/>
          <w:sz w:val="23"/>
          <w:szCs w:val="23"/>
          <w:lang w:eastAsia="en-US"/>
        </w:rPr>
        <w:t>на при</w:t>
      </w:r>
      <w:r w:rsidRPr="006E5020">
        <w:rPr>
          <w:rFonts w:eastAsia="Calibri"/>
          <w:color w:val="000000"/>
          <w:sz w:val="23"/>
          <w:szCs w:val="23"/>
          <w:lang w:eastAsia="en-US"/>
        </w:rPr>
        <w:t>домовой территории</w:t>
      </w:r>
      <w:proofErr w:type="gramEnd"/>
      <w:r w:rsidRPr="006E5020">
        <w:rPr>
          <w:rFonts w:eastAsia="Calibri"/>
          <w:color w:val="000000"/>
          <w:sz w:val="23"/>
          <w:szCs w:val="23"/>
          <w:lang w:eastAsia="en-US"/>
        </w:rPr>
        <w:t xml:space="preserve"> несет сам Собственник. Если собственниками (пользователями) помещений или сотрудниками Управляющей компании будут выявлены случаи размещения или складирования вышеперечисленных элементов, собственники данных вещей обязаны будут незамедлительно устранить нарушение, а так же уплатить в Управляющую компанию 6000 (шесть тысяч) руб. 00 коп. за каждый выявленный случай размещения в течении 30 календарных дней с момента выявления нарушения.</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Подтверждением факта выявления размещения вышеперечисленных элементов является акт с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подписанный не менее, чем тремя собственниками помещений и представителем Управляющей компании с обязательным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места и времени несанкционированного размещения.</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5.1.6. На </w:t>
      </w:r>
      <w:r w:rsidRPr="006E5020">
        <w:rPr>
          <w:rFonts w:eastAsia="Calibri"/>
          <w:sz w:val="23"/>
          <w:szCs w:val="23"/>
          <w:lang w:eastAsia="en-US"/>
        </w:rPr>
        <w:t xml:space="preserve">придомовой территории запрещается самовольно производить любые земляные работы, а также запрещается самостоятельная вырубка кустов и деревьев, срезка цветов или действия, вызывающие нарушение элементов зеленого благоустройства. </w:t>
      </w:r>
      <w:r w:rsidRPr="006E5020">
        <w:rPr>
          <w:rFonts w:eastAsia="Calibri"/>
          <w:color w:val="000000"/>
          <w:sz w:val="23"/>
          <w:szCs w:val="23"/>
          <w:lang w:eastAsia="en-US"/>
        </w:rPr>
        <w:t xml:space="preserve">Если собственниками (пользователями) помещений или сотрудниками Управляющей компании будут выявлены случаи вышеперечисленных действий, лица, уличённые в содеянном </w:t>
      </w:r>
      <w:proofErr w:type="gramStart"/>
      <w:r w:rsidRPr="006E5020">
        <w:rPr>
          <w:rFonts w:eastAsia="Calibri"/>
          <w:color w:val="000000"/>
          <w:sz w:val="23"/>
          <w:szCs w:val="23"/>
          <w:lang w:eastAsia="en-US"/>
        </w:rPr>
        <w:t>обязаны</w:t>
      </w:r>
      <w:proofErr w:type="gramEnd"/>
      <w:r w:rsidRPr="006E5020">
        <w:rPr>
          <w:rFonts w:eastAsia="Calibri"/>
          <w:color w:val="000000"/>
          <w:sz w:val="23"/>
          <w:szCs w:val="23"/>
          <w:lang w:eastAsia="en-US"/>
        </w:rPr>
        <w:t xml:space="preserve"> будут незамедлительно устранить нарушение, а так же уплатить в Управляющую компанию 5000 (пять тысяч) руб. 00 коп. за каждый выявленный случай размещения в течении 30 календарных дней с момента выявления нарушения.</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Подтверждением факта выявления вышеперечисленных действий является акт с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подписанный не менее, чем тремя собственниками помещений и представителем Управляющей компании с обязательным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места и времени несанкционированных действий.</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5.1.7. В целях обеспечения порядка на территории ЖК «Центральный» в местах общего пользования запрещается курение и распитие спиртных напитков в любое время суток, а также нарушение тишины в соответствии с нормативно-правовыми актами и постановлениями Кемеровской области, законодательством РФ.</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sz w:val="23"/>
          <w:szCs w:val="23"/>
          <w:lang w:eastAsia="en-US"/>
        </w:rPr>
        <w:t xml:space="preserve">Шумовые работы разрешено проводить с </w:t>
      </w:r>
      <w:r w:rsidRPr="006E5020">
        <w:rPr>
          <w:color w:val="000000"/>
        </w:rPr>
        <w:t xml:space="preserve">09:00 до 13:00 и с 15:00 до 19:00 в рабочие дни недели понедельник, вторник, среда. четверг, пятница. Выполнять шумовые работы в субботу, воскресенье, а </w:t>
      </w:r>
      <w:proofErr w:type="gramStart"/>
      <w:r w:rsidRPr="006E5020">
        <w:rPr>
          <w:color w:val="000000"/>
        </w:rPr>
        <w:t>так же</w:t>
      </w:r>
      <w:proofErr w:type="gramEnd"/>
      <w:r w:rsidRPr="006E5020">
        <w:rPr>
          <w:color w:val="000000"/>
        </w:rPr>
        <w:t xml:space="preserve"> праздничные дни запрещено. </w:t>
      </w:r>
      <w:r w:rsidRPr="006E5020">
        <w:rPr>
          <w:rFonts w:eastAsia="Calibri"/>
          <w:color w:val="000000"/>
          <w:sz w:val="23"/>
          <w:szCs w:val="23"/>
          <w:lang w:eastAsia="en-US"/>
        </w:rPr>
        <w:t xml:space="preserve">Если собственниками (пользователями) помещений или сотрудниками Управляющей компании будут выявлены случаи вышеперечисленных действий, лица, уличённые в содеянном </w:t>
      </w:r>
      <w:proofErr w:type="gramStart"/>
      <w:r w:rsidRPr="006E5020">
        <w:rPr>
          <w:rFonts w:eastAsia="Calibri"/>
          <w:color w:val="000000"/>
          <w:sz w:val="23"/>
          <w:szCs w:val="23"/>
          <w:lang w:eastAsia="en-US"/>
        </w:rPr>
        <w:t>обязаны</w:t>
      </w:r>
      <w:proofErr w:type="gramEnd"/>
      <w:r w:rsidRPr="006E5020">
        <w:rPr>
          <w:rFonts w:eastAsia="Calibri"/>
          <w:color w:val="000000"/>
          <w:sz w:val="23"/>
          <w:szCs w:val="23"/>
          <w:lang w:eastAsia="en-US"/>
        </w:rPr>
        <w:t xml:space="preserve"> будут незамедлительно устранить нарушение, а так же уплатить в Управляющую компанию 5000 (пять тысяч) руб. 00 коп. за каждый выявленный случай в течении 30 календарных дней с момента выявления нарушения. Подтверждением факта выявления вышеперечисленных действий является акт с подтверждением факта выявления шума, подписанный не менее, чем тремя собственниками помещений и представителем Управляющей компании с обязательным подтверждением места и времени несанкционированных действий.</w:t>
      </w:r>
    </w:p>
    <w:p w:rsidR="00CC561D" w:rsidRPr="006E5020" w:rsidRDefault="00CC561D" w:rsidP="00CC561D">
      <w:pPr>
        <w:autoSpaceDE w:val="0"/>
        <w:autoSpaceDN w:val="0"/>
        <w:adjustRightInd w:val="0"/>
        <w:rPr>
          <w:rFonts w:eastAsia="Calibri"/>
          <w:color w:val="000000"/>
          <w:lang w:eastAsia="en-US"/>
        </w:rPr>
      </w:pPr>
    </w:p>
    <w:p w:rsidR="00CC561D" w:rsidRPr="006E5020" w:rsidRDefault="00CC561D" w:rsidP="00CC561D">
      <w:pPr>
        <w:autoSpaceDE w:val="0"/>
        <w:autoSpaceDN w:val="0"/>
        <w:adjustRightInd w:val="0"/>
        <w:ind w:firstLine="709"/>
        <w:rPr>
          <w:rFonts w:eastAsia="Calibri"/>
          <w:b/>
          <w:bCs/>
          <w:color w:val="000000"/>
          <w:sz w:val="23"/>
          <w:szCs w:val="23"/>
          <w:lang w:eastAsia="en-US"/>
        </w:rPr>
      </w:pPr>
      <w:r w:rsidRPr="006E5020">
        <w:rPr>
          <w:rFonts w:eastAsia="Calibri"/>
          <w:b/>
          <w:bCs/>
          <w:color w:val="000000"/>
          <w:sz w:val="23"/>
          <w:szCs w:val="23"/>
          <w:lang w:eastAsia="en-US"/>
        </w:rPr>
        <w:t>5.2.</w:t>
      </w:r>
      <w:r w:rsidR="0016048C" w:rsidRPr="006E5020">
        <w:rPr>
          <w:rFonts w:eastAsia="Calibri"/>
          <w:b/>
          <w:bCs/>
          <w:color w:val="000000"/>
          <w:sz w:val="23"/>
          <w:szCs w:val="23"/>
          <w:lang w:eastAsia="en-US"/>
        </w:rPr>
        <w:t xml:space="preserve"> </w:t>
      </w:r>
      <w:r w:rsidRPr="006E5020">
        <w:rPr>
          <w:rFonts w:eastAsia="Calibri"/>
          <w:b/>
          <w:bCs/>
          <w:color w:val="000000"/>
          <w:sz w:val="23"/>
          <w:szCs w:val="23"/>
          <w:lang w:eastAsia="en-US"/>
        </w:rPr>
        <w:t xml:space="preserve">Правила проведения погрузочно-разгрузочных и такелажных работ. </w:t>
      </w:r>
    </w:p>
    <w:p w:rsidR="00CC561D" w:rsidRPr="006E5020" w:rsidRDefault="00CC561D" w:rsidP="00CC561D">
      <w:pPr>
        <w:autoSpaceDE w:val="0"/>
        <w:autoSpaceDN w:val="0"/>
        <w:adjustRightInd w:val="0"/>
        <w:ind w:firstLine="709"/>
        <w:rPr>
          <w:rFonts w:eastAsia="Calibri"/>
          <w:color w:val="000000"/>
          <w:sz w:val="23"/>
          <w:szCs w:val="23"/>
          <w:lang w:eastAsia="en-US"/>
        </w:rPr>
      </w:pP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Собственник помещения обязан заблаговременно согласовать с Управляющей компанией доступ исполнителей, осуществляющих услуги по перевозке, доставке, погрузке/разгрузке. Перевозчики и исполнители погрузочно-разгрузочных работ допускаются на территорию и в Здание по согласованию с Управляющей компанией. Необходимые для перевозки разгрузочная площадка и прочее должны быть заранее зарезервированы и подготовлены.</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Подвоз/вывоз крупногабаритных материалов и связанные с этим погрузочно-разгрузочные работы должны проводиться с 9:00 до 17:00 часов в определенных местах.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Разрешается осуществлять подъем материалов и оборудования к помещению и спуск строительных отходов и мусора только в грузовом лифте. Запрещается перегруз лифтов. </w:t>
      </w:r>
    </w:p>
    <w:p w:rsidR="00CC561D" w:rsidRPr="006E5020" w:rsidRDefault="00CC561D" w:rsidP="00CC561D">
      <w:pPr>
        <w:autoSpaceDE w:val="0"/>
        <w:autoSpaceDN w:val="0"/>
        <w:adjustRightInd w:val="0"/>
        <w:jc w:val="both"/>
        <w:rPr>
          <w:rFonts w:eastAsia="Calibri"/>
          <w:sz w:val="23"/>
          <w:szCs w:val="23"/>
          <w:lang w:eastAsia="en-US"/>
        </w:rPr>
      </w:pPr>
      <w:r w:rsidRPr="006E5020">
        <w:rPr>
          <w:rFonts w:eastAsia="Calibri"/>
          <w:sz w:val="23"/>
          <w:szCs w:val="23"/>
          <w:lang w:eastAsia="en-US"/>
        </w:rPr>
        <w:t>При вносе/выносе крупногабаритных предметов является обязательным предохранение от повреждений стен, пола и напольного покрытия лифтовых холлов и коридоров, дверей и дверных проемов, а также защита дверных косяков, лифтовых дверей и кабин полиэтиленом, картоном, фанерой, другими доступными методами. Любой ущерб, нанесенный местам общего пользования в результате перемещения какого-либо личного имущества, вноса/выноса крупногабаритных и тяжелых предметов, должен быть устранен за счет исполнителя таких работ, а в случае невозможности такого взыскания, за счет собственника помещения в течение 10-ти календарных дней с момента причинения и обнаружения ущерба общедомовому имуществу.</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sz w:val="23"/>
          <w:szCs w:val="23"/>
          <w:lang w:eastAsia="en-US"/>
        </w:rPr>
        <w:t xml:space="preserve">В случае неисполнения обязательств по возмещению ущерба собственники помещений, </w:t>
      </w:r>
      <w:r w:rsidRPr="006E5020">
        <w:rPr>
          <w:rFonts w:eastAsia="Calibri"/>
          <w:color w:val="000000"/>
          <w:sz w:val="23"/>
          <w:szCs w:val="23"/>
          <w:lang w:eastAsia="en-US"/>
        </w:rPr>
        <w:t xml:space="preserve">уличённые в содеянном </w:t>
      </w:r>
      <w:proofErr w:type="gramStart"/>
      <w:r w:rsidRPr="006E5020">
        <w:rPr>
          <w:rFonts w:eastAsia="Calibri"/>
          <w:color w:val="000000"/>
          <w:sz w:val="23"/>
          <w:szCs w:val="23"/>
          <w:lang w:eastAsia="en-US"/>
        </w:rPr>
        <w:t>обязаны</w:t>
      </w:r>
      <w:proofErr w:type="gramEnd"/>
      <w:r w:rsidRPr="006E5020">
        <w:rPr>
          <w:rFonts w:eastAsia="Calibri"/>
          <w:color w:val="000000"/>
          <w:sz w:val="23"/>
          <w:szCs w:val="23"/>
          <w:lang w:eastAsia="en-US"/>
        </w:rPr>
        <w:t xml:space="preserve"> будут уплатить в Управляющую компанию 8000 (восемь тысяч) руб. 00 коп. </w:t>
      </w:r>
      <w:proofErr w:type="spellStart"/>
      <w:r w:rsidRPr="006E5020">
        <w:rPr>
          <w:rFonts w:eastAsia="Calibri"/>
          <w:color w:val="000000"/>
          <w:sz w:val="23"/>
          <w:szCs w:val="23"/>
          <w:lang w:eastAsia="en-US"/>
        </w:rPr>
        <w:t>единоразово</w:t>
      </w:r>
      <w:proofErr w:type="spellEnd"/>
      <w:r w:rsidRPr="006E5020">
        <w:rPr>
          <w:rFonts w:eastAsia="Calibri"/>
          <w:color w:val="000000"/>
          <w:sz w:val="23"/>
          <w:szCs w:val="23"/>
          <w:lang w:eastAsia="en-US"/>
        </w:rPr>
        <w:t xml:space="preserve"> в течении 30 календарных дней с момента выявления нарушения, а так же компенсировать Управляющей компании затраты на вынужденный внеплановый ремонт и восстановление общедомового имущества в первоначальный вид. Подтверждением факта выявления вышеперечисленных действий является акт с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подписанный не менее, чем тремя собственниками помещений и представителем Управляющей компании с обязательным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места и времени несанкционированных действий.</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sz w:val="23"/>
          <w:szCs w:val="23"/>
          <w:lang w:eastAsia="en-US"/>
        </w:rPr>
        <w:t xml:space="preserve">Обязательно наведение порядка после окончания работ собственником или строителями, выполняющими работы. В случае неисполнения обязательств по уборке собственники помещений, </w:t>
      </w:r>
      <w:r w:rsidRPr="006E5020">
        <w:rPr>
          <w:rFonts w:eastAsia="Calibri"/>
          <w:color w:val="000000"/>
          <w:sz w:val="23"/>
          <w:szCs w:val="23"/>
          <w:lang w:eastAsia="en-US"/>
        </w:rPr>
        <w:t xml:space="preserve">уличённые в содеянном </w:t>
      </w:r>
      <w:proofErr w:type="gramStart"/>
      <w:r w:rsidRPr="006E5020">
        <w:rPr>
          <w:rFonts w:eastAsia="Calibri"/>
          <w:color w:val="000000"/>
          <w:sz w:val="23"/>
          <w:szCs w:val="23"/>
          <w:lang w:eastAsia="en-US"/>
        </w:rPr>
        <w:t>обязаны</w:t>
      </w:r>
      <w:proofErr w:type="gramEnd"/>
      <w:r w:rsidRPr="006E5020">
        <w:rPr>
          <w:rFonts w:eastAsia="Calibri"/>
          <w:color w:val="000000"/>
          <w:sz w:val="23"/>
          <w:szCs w:val="23"/>
          <w:lang w:eastAsia="en-US"/>
        </w:rPr>
        <w:t xml:space="preserve"> будут уплатить в Управляющую компанию 3000 (три тысячи) руб. 00 коп. </w:t>
      </w:r>
      <w:proofErr w:type="spellStart"/>
      <w:r w:rsidRPr="006E5020">
        <w:rPr>
          <w:rFonts w:eastAsia="Calibri"/>
          <w:color w:val="000000"/>
          <w:sz w:val="23"/>
          <w:szCs w:val="23"/>
          <w:lang w:eastAsia="en-US"/>
        </w:rPr>
        <w:t>единоразово</w:t>
      </w:r>
      <w:proofErr w:type="spellEnd"/>
      <w:r w:rsidRPr="006E5020">
        <w:rPr>
          <w:rFonts w:eastAsia="Calibri"/>
          <w:color w:val="000000"/>
          <w:sz w:val="23"/>
          <w:szCs w:val="23"/>
          <w:lang w:eastAsia="en-US"/>
        </w:rPr>
        <w:t xml:space="preserve"> в течении 30 календарных дней с момента выявления нарушения. Подтверждением факта выявления вышеперечисленных действий является акт с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подписанный не менее, чем тремя собственниками помещений и представителем Управляющей компании с обязательным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места и времени несанкционированных действий.</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p>
    <w:p w:rsidR="00CC561D" w:rsidRPr="006E5020" w:rsidRDefault="00CC561D" w:rsidP="00CC561D">
      <w:pPr>
        <w:autoSpaceDE w:val="0"/>
        <w:autoSpaceDN w:val="0"/>
        <w:adjustRightInd w:val="0"/>
        <w:jc w:val="center"/>
        <w:rPr>
          <w:rFonts w:eastAsia="Calibri"/>
          <w:sz w:val="23"/>
          <w:szCs w:val="23"/>
          <w:lang w:eastAsia="en-US"/>
        </w:rPr>
      </w:pPr>
      <w:r w:rsidRPr="006E5020">
        <w:rPr>
          <w:rFonts w:eastAsia="Calibri"/>
          <w:b/>
          <w:bCs/>
          <w:sz w:val="23"/>
          <w:szCs w:val="23"/>
          <w:lang w:eastAsia="en-US"/>
        </w:rPr>
        <w:t>5.3. Правила сбора и утилизации мусора и использования контейнерной площадки Жилого Комплекса.</w:t>
      </w:r>
    </w:p>
    <w:p w:rsidR="00CC561D" w:rsidRPr="006E5020" w:rsidRDefault="00CC561D" w:rsidP="00CC561D">
      <w:pPr>
        <w:autoSpaceDE w:val="0"/>
        <w:autoSpaceDN w:val="0"/>
        <w:adjustRightInd w:val="0"/>
        <w:rPr>
          <w:rFonts w:eastAsia="Calibri"/>
          <w:sz w:val="23"/>
          <w:szCs w:val="23"/>
          <w:lang w:eastAsia="en-US"/>
        </w:rPr>
      </w:pP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Территория дома оборудована контейнерными площадками, расположенными на территории Жилого Комплекса.</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Сбор крупногабаритных отходов производится в специально отведенных местах на оборудованных контейнерных площадках.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Запрещается временное хранение отходов вне мест, определенных на территории ЖК.</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Запрещается сбор опасных отходов в контейнеры (бункеры) для отходов, на контейнерные площадки.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Запрещается сбор строительного мусора в контейнеры (бункеры) для отходов, на контейнерные площадки.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Запрещается сжигание отходов в контейнерах (бункерах) сбора отходов.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Физические и юридические лица несут предусмотренную действующим законодательством ответственность за размещение отходов на несанкционированных свалках отходов и в иных не предусмотренных для размещения отходов местах.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Каждый Собственник помещения обязан обеспечить хранение всех видов мусора и отходов на территории своего помещения. Запрещается оставлять мусора на лестничных клетках, коридорах, лифтовых холлах и переходных балконах.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Собственник помещения обязан самостоятельно обеспечить вынос ТКО (Твердые коммунальные отходы) и отходов организации с территории помещения на контейнерную площадку для сбора мусора.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Собственники и Пользователи помещениями обязаны не допускать оставление мусора и отходов в непредназначенных для этого местах, разбрасывания мусора, выбрасывание крупногабаритного мусора в контейнеры, сваливания мусора в полностью заполненный контейнер, утилизации в контейнер жидких и промышленных отходов, пожароопасных, токсичных веществ, предметов, предоставляющих опасность для здоровья человека, включая газовые баллоны, люминесцентные лампы, кислоты, щелочи, вещества, способные разъесть тару или вступающие в реакцию с другими химическими веществами с выделением теплоты, возгоранием, выделением токсических веществ, аккумуляторы, механические предметы, предоставляющие угрозу для жизни и здоровья. Складирование мусора из помещений в декоративные урны, расположенные на территории Комплекса запрещено</w:t>
      </w:r>
      <w:r w:rsidRPr="006E5020">
        <w:rPr>
          <w:rFonts w:eastAsia="Calibri"/>
          <w:b/>
          <w:bCs/>
          <w:sz w:val="23"/>
          <w:szCs w:val="23"/>
          <w:lang w:eastAsia="en-US"/>
        </w:rPr>
        <w:t xml:space="preserve">. </w:t>
      </w:r>
      <w:r w:rsidRPr="006E5020">
        <w:rPr>
          <w:rFonts w:eastAsia="Calibri"/>
          <w:sz w:val="23"/>
          <w:szCs w:val="23"/>
          <w:lang w:eastAsia="en-US"/>
        </w:rPr>
        <w:t xml:space="preserve">Не допускается захламление контейнерной площадки строительным мусором.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Если собственниками (пользователями) помещений или сотрудниками Управляющей компании будут выявлены случаи вышеперечисленных действий, лица, уличённые в содеянном </w:t>
      </w:r>
      <w:proofErr w:type="gramStart"/>
      <w:r w:rsidRPr="006E5020">
        <w:rPr>
          <w:rFonts w:eastAsia="Calibri"/>
          <w:color w:val="000000"/>
          <w:sz w:val="23"/>
          <w:szCs w:val="23"/>
          <w:lang w:eastAsia="en-US"/>
        </w:rPr>
        <w:t>обязаны</w:t>
      </w:r>
      <w:proofErr w:type="gramEnd"/>
      <w:r w:rsidRPr="006E5020">
        <w:rPr>
          <w:rFonts w:eastAsia="Calibri"/>
          <w:color w:val="000000"/>
          <w:sz w:val="23"/>
          <w:szCs w:val="23"/>
          <w:lang w:eastAsia="en-US"/>
        </w:rPr>
        <w:t xml:space="preserve"> будут незамедлительно устранить нарушение, а так же уплатить в Управляющую компанию 5000 (пять тысяч) руб. 00 коп. за каждый выявленный случай размещения в течении 30 календарных дней с момента выявления нарушения.</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Подтверждением факта выявления вышеперечисленных действий является акт с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подписанный не менее, чем тремя собственниками помещений и представителем Управляющей компании с обязательным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места и времени несанкционированных действий.</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Договор на предоставление услуг по вывозу мусора с Региональным оператором по обращению с ТКО и иными отходами для Жилых помещений обязана заключить Управляющая компания в рамках наделенных полномочиями по Договору управления многоквартирным домом. Собственники офисных и торговых помещений обязаны заключить договора на вывоз мусора самостоятельно.</w:t>
      </w:r>
    </w:p>
    <w:p w:rsidR="00CC561D" w:rsidRPr="006E5020" w:rsidRDefault="00CC561D" w:rsidP="00CC561D">
      <w:pPr>
        <w:autoSpaceDE w:val="0"/>
        <w:autoSpaceDN w:val="0"/>
        <w:adjustRightInd w:val="0"/>
        <w:ind w:firstLine="709"/>
        <w:jc w:val="both"/>
        <w:rPr>
          <w:rFonts w:eastAsia="Calibri"/>
          <w:color w:val="000000"/>
          <w:lang w:eastAsia="en-US"/>
        </w:rPr>
      </w:pP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b/>
          <w:bCs/>
          <w:color w:val="000000"/>
          <w:sz w:val="23"/>
          <w:szCs w:val="23"/>
          <w:lang w:eastAsia="en-US"/>
        </w:rPr>
        <w:t>5.4. Правила содержания домашних животных в Жилом комплексе.</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Нормы содержания домашних животных установлены действующим законодательством РФ.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Не разрешается выгуливать животных без поводков на территории Жилого комплекса. На всей придомовой территории животных следует держать на руках или на поводке, длина которого должна обеспечивать уверенный контроль над ними. Крупные собаки и собаки бойцовых пород при нахождении в местах общего пользования должны быть в намордниках и на строгом, коротком поводке.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Владельцы, выгуливающие домашних животных на придомовой территории, обязаны незамедлительно, своими силами или за свой счет убирать за своим животным.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Прикорм бездомных животных, оказавшихся на придомовой территории, категорически запрещен.</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Не разрешается содержание домашних животных в местах общего пользования: на лестничных площадках, парковке, коридорах и т.д.</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Владельцы домашних животных обязаны принимать меры к обеспечению тишины в жилых помещениях и во дворе дома.</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b/>
          <w:bCs/>
          <w:color w:val="000000"/>
          <w:sz w:val="23"/>
          <w:szCs w:val="23"/>
          <w:lang w:eastAsia="en-US"/>
        </w:rPr>
        <w:t xml:space="preserve">Запрещается </w:t>
      </w:r>
      <w:r w:rsidRPr="006E5020">
        <w:rPr>
          <w:rFonts w:eastAsia="Calibri"/>
          <w:color w:val="000000"/>
          <w:sz w:val="23"/>
          <w:szCs w:val="23"/>
          <w:lang w:eastAsia="en-US"/>
        </w:rPr>
        <w:t>выгул собак во дворе дома, на газонах, на детских площадках, на спортивных площадках и в других общественных местах.</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Выгуливать собак разрешается, как правило, с 7.00 часов до 23.00 часов. При выгуле собак в случае крайней необходимости в другое время их владельцы должны принять меры к обеспечению тишины.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Владельцы собак, причинивших вред здоровью граждан, материальный и моральный ущерб гражданам, привлекаются в установленном действующим законодательством порядке к уголовной, гражданско-правовой и административной ответственности.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Содержание на балконах и лоджиях животных и птиц запрещается.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b/>
          <w:bCs/>
          <w:color w:val="000000"/>
          <w:sz w:val="23"/>
          <w:szCs w:val="23"/>
          <w:lang w:eastAsia="en-US"/>
        </w:rPr>
        <w:t xml:space="preserve">Запрещается </w:t>
      </w:r>
      <w:r w:rsidRPr="006E5020">
        <w:rPr>
          <w:rFonts w:eastAsia="Calibri"/>
          <w:color w:val="000000"/>
          <w:sz w:val="23"/>
          <w:szCs w:val="23"/>
          <w:lang w:eastAsia="en-US"/>
        </w:rPr>
        <w:t xml:space="preserve">разводить животных внутри жилого либо нежилого помещения в коммерческих целях.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b/>
          <w:bCs/>
          <w:color w:val="000000"/>
          <w:sz w:val="23"/>
          <w:szCs w:val="23"/>
          <w:lang w:eastAsia="en-US"/>
        </w:rPr>
        <w:t xml:space="preserve">Запрещается </w:t>
      </w:r>
      <w:r w:rsidRPr="006E5020">
        <w:rPr>
          <w:rFonts w:eastAsia="Calibri"/>
          <w:color w:val="000000"/>
          <w:sz w:val="23"/>
          <w:szCs w:val="23"/>
          <w:lang w:eastAsia="en-US"/>
        </w:rPr>
        <w:t xml:space="preserve">создание приютов для животных в жилых и нежилых помещениях Комплекса.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Если собственниками (пользователями) помещений или сотрудниками Управляющей компании будут выявлены случаи вышеперечисленных действий, лица, уличённые в содеянном </w:t>
      </w:r>
      <w:proofErr w:type="gramStart"/>
      <w:r w:rsidRPr="006E5020">
        <w:rPr>
          <w:rFonts w:eastAsia="Calibri"/>
          <w:color w:val="000000"/>
          <w:sz w:val="23"/>
          <w:szCs w:val="23"/>
          <w:lang w:eastAsia="en-US"/>
        </w:rPr>
        <w:t>обязаны</w:t>
      </w:r>
      <w:proofErr w:type="gramEnd"/>
      <w:r w:rsidRPr="006E5020">
        <w:rPr>
          <w:rFonts w:eastAsia="Calibri"/>
          <w:color w:val="000000"/>
          <w:sz w:val="23"/>
          <w:szCs w:val="23"/>
          <w:lang w:eastAsia="en-US"/>
        </w:rPr>
        <w:t xml:space="preserve"> будут незамедлительно устранить нарушение, а так же уплатить в Управляющую компанию 5000 (пять тысяч) руб. 00 коп. за каждый выявленный случай размещения в течении 30 календарных дней с момента выявления нарушения.</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Подтверждением факта выявления вышеперечисленных действий является акт с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подписанный не менее, чем тремя собственниками помещений и представителем Управляющей компании с обязательным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места и времени несанкционированных действий.</w:t>
      </w:r>
    </w:p>
    <w:p w:rsidR="00CC561D" w:rsidRPr="006E5020" w:rsidRDefault="00CC561D" w:rsidP="00CC561D">
      <w:pPr>
        <w:autoSpaceDE w:val="0"/>
        <w:autoSpaceDN w:val="0"/>
        <w:adjustRightInd w:val="0"/>
        <w:rPr>
          <w:rFonts w:eastAsia="Calibri"/>
          <w:color w:val="000000"/>
          <w:lang w:eastAsia="en-US"/>
        </w:rPr>
      </w:pPr>
    </w:p>
    <w:p w:rsidR="00CC561D" w:rsidRPr="006E5020" w:rsidRDefault="00CC561D" w:rsidP="00CC561D">
      <w:pPr>
        <w:autoSpaceDE w:val="0"/>
        <w:autoSpaceDN w:val="0"/>
        <w:adjustRightInd w:val="0"/>
        <w:jc w:val="center"/>
        <w:rPr>
          <w:rFonts w:eastAsia="Calibri"/>
          <w:b/>
          <w:bCs/>
          <w:color w:val="000000"/>
          <w:sz w:val="23"/>
          <w:szCs w:val="23"/>
          <w:lang w:eastAsia="en-US"/>
        </w:rPr>
      </w:pPr>
      <w:r w:rsidRPr="006E5020">
        <w:rPr>
          <w:rFonts w:eastAsia="Calibri"/>
          <w:b/>
          <w:bCs/>
          <w:color w:val="000000"/>
          <w:sz w:val="23"/>
          <w:szCs w:val="23"/>
          <w:lang w:eastAsia="en-US"/>
        </w:rPr>
        <w:t>6. ПРАВИЛА ЕДИНОГО АРХИТЕКТУРНОГО ОБЛИКА КОМПЛЕКСА</w:t>
      </w:r>
    </w:p>
    <w:p w:rsidR="00CC561D" w:rsidRPr="006E5020" w:rsidRDefault="00CC561D" w:rsidP="00CC561D">
      <w:pPr>
        <w:autoSpaceDE w:val="0"/>
        <w:autoSpaceDN w:val="0"/>
        <w:adjustRightInd w:val="0"/>
        <w:jc w:val="center"/>
        <w:rPr>
          <w:rFonts w:eastAsia="Calibri"/>
          <w:color w:val="000000"/>
          <w:sz w:val="23"/>
          <w:szCs w:val="23"/>
          <w:lang w:eastAsia="en-US"/>
        </w:rPr>
      </w:pP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Проживающий получает единый архитектурный облик здания, в который входят: </w:t>
      </w:r>
    </w:p>
    <w:p w:rsidR="00CC561D" w:rsidRPr="006E5020" w:rsidRDefault="00CC561D" w:rsidP="00CC561D">
      <w:pPr>
        <w:autoSpaceDE w:val="0"/>
        <w:autoSpaceDN w:val="0"/>
        <w:adjustRightInd w:val="0"/>
        <w:jc w:val="both"/>
        <w:rPr>
          <w:rFonts w:eastAsia="Calibri"/>
          <w:color w:val="000000"/>
          <w:sz w:val="23"/>
          <w:szCs w:val="23"/>
          <w:lang w:eastAsia="en-US"/>
        </w:rPr>
      </w:pPr>
      <w:r w:rsidRPr="006E5020">
        <w:rPr>
          <w:rFonts w:eastAsia="Calibri"/>
          <w:color w:val="000000"/>
          <w:sz w:val="23"/>
          <w:szCs w:val="23"/>
          <w:lang w:eastAsia="en-US"/>
        </w:rPr>
        <w:t xml:space="preserve">- фасад с элементами подсветки, </w:t>
      </w:r>
    </w:p>
    <w:p w:rsidR="00CC561D" w:rsidRPr="006E5020" w:rsidRDefault="00CC561D" w:rsidP="00CC561D">
      <w:pPr>
        <w:autoSpaceDE w:val="0"/>
        <w:autoSpaceDN w:val="0"/>
        <w:adjustRightInd w:val="0"/>
        <w:jc w:val="both"/>
        <w:rPr>
          <w:rFonts w:eastAsia="Calibri"/>
          <w:color w:val="000000"/>
          <w:sz w:val="23"/>
          <w:szCs w:val="23"/>
          <w:lang w:eastAsia="en-US"/>
        </w:rPr>
      </w:pPr>
      <w:r w:rsidRPr="006E5020">
        <w:rPr>
          <w:rFonts w:eastAsia="Calibri"/>
          <w:color w:val="000000"/>
          <w:sz w:val="23"/>
          <w:szCs w:val="23"/>
          <w:lang w:eastAsia="en-US"/>
        </w:rPr>
        <w:t>- единый стиль остекления, цветового оформления,</w:t>
      </w:r>
    </w:p>
    <w:p w:rsidR="00CC561D" w:rsidRPr="006E5020" w:rsidRDefault="00CC561D" w:rsidP="00CC561D">
      <w:pPr>
        <w:autoSpaceDE w:val="0"/>
        <w:autoSpaceDN w:val="0"/>
        <w:adjustRightInd w:val="0"/>
        <w:jc w:val="both"/>
        <w:rPr>
          <w:rFonts w:eastAsia="Calibri"/>
          <w:color w:val="000000"/>
          <w:sz w:val="23"/>
          <w:szCs w:val="23"/>
          <w:lang w:eastAsia="en-US"/>
        </w:rPr>
      </w:pPr>
      <w:r w:rsidRPr="006E5020">
        <w:rPr>
          <w:rFonts w:eastAsia="Calibri"/>
          <w:color w:val="000000"/>
          <w:sz w:val="23"/>
          <w:szCs w:val="23"/>
          <w:lang w:eastAsia="en-US"/>
        </w:rPr>
        <w:t>- проектное решение под отвод конденсата с кондиционеров и сплит-систем,</w:t>
      </w:r>
    </w:p>
    <w:p w:rsidR="00CC561D" w:rsidRPr="006E5020" w:rsidRDefault="00CC561D" w:rsidP="00CC561D">
      <w:pPr>
        <w:autoSpaceDE w:val="0"/>
        <w:autoSpaceDN w:val="0"/>
        <w:adjustRightInd w:val="0"/>
        <w:jc w:val="both"/>
        <w:rPr>
          <w:rFonts w:eastAsia="Calibri"/>
          <w:color w:val="000000"/>
          <w:sz w:val="23"/>
          <w:szCs w:val="23"/>
          <w:lang w:eastAsia="en-US"/>
        </w:rPr>
      </w:pPr>
      <w:r w:rsidRPr="006E5020">
        <w:rPr>
          <w:rFonts w:eastAsia="Calibri"/>
          <w:color w:val="000000"/>
          <w:sz w:val="23"/>
          <w:szCs w:val="23"/>
          <w:lang w:eastAsia="en-US"/>
        </w:rPr>
        <w:t xml:space="preserve">- специально отведённые места на фасаде под установку </w:t>
      </w:r>
      <w:proofErr w:type="spellStart"/>
      <w:r w:rsidRPr="006E5020">
        <w:rPr>
          <w:rFonts w:eastAsia="Calibri"/>
          <w:color w:val="000000"/>
          <w:sz w:val="23"/>
          <w:szCs w:val="23"/>
          <w:lang w:eastAsia="en-US"/>
        </w:rPr>
        <w:t>наружних</w:t>
      </w:r>
      <w:proofErr w:type="spellEnd"/>
      <w:r w:rsidRPr="006E5020">
        <w:rPr>
          <w:rFonts w:eastAsia="Calibri"/>
          <w:color w:val="000000"/>
          <w:sz w:val="23"/>
          <w:szCs w:val="23"/>
          <w:lang w:eastAsia="en-US"/>
        </w:rPr>
        <w:t xml:space="preserve"> блоков систем кондиционирования.</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Водоотвод системы кондиционирования должен быть выведен в предусмотренную проектом дренажную систему, запрещается выводить его непосредственно наружу здания.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Не допускается размещение </w:t>
      </w:r>
      <w:r w:rsidRPr="006E5020">
        <w:rPr>
          <w:rFonts w:eastAsia="Calibri"/>
          <w:sz w:val="23"/>
          <w:szCs w:val="23"/>
          <w:lang w:eastAsia="en-US"/>
        </w:rPr>
        <w:t>за пределами собственного помещения</w:t>
      </w:r>
      <w:r w:rsidRPr="006E5020">
        <w:rPr>
          <w:rFonts w:eastAsia="Calibri"/>
          <w:color w:val="000000"/>
          <w:sz w:val="23"/>
          <w:szCs w:val="23"/>
          <w:lang w:eastAsia="en-US"/>
        </w:rPr>
        <w:t xml:space="preserve"> </w:t>
      </w:r>
      <w:proofErr w:type="spellStart"/>
      <w:r w:rsidRPr="006E5020">
        <w:rPr>
          <w:rFonts w:eastAsia="Calibri"/>
          <w:color w:val="000000"/>
          <w:sz w:val="23"/>
          <w:szCs w:val="23"/>
          <w:lang w:eastAsia="en-US"/>
        </w:rPr>
        <w:t>наружних</w:t>
      </w:r>
      <w:proofErr w:type="spellEnd"/>
      <w:r w:rsidRPr="006E5020">
        <w:rPr>
          <w:rFonts w:eastAsia="Calibri"/>
          <w:color w:val="000000"/>
          <w:sz w:val="23"/>
          <w:szCs w:val="23"/>
          <w:lang w:eastAsia="en-US"/>
        </w:rPr>
        <w:t xml:space="preserve"> блоков кондиционирования, антенны телевидения, сушилки для белья и прочее оборудование без согласования с управляющей компанией.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Если собственниками (пользователями) помещений или сотрудниками Управляющей компании будут выявлены случаи вышеперечисленных действий, лица, уличённые в содеянном </w:t>
      </w:r>
      <w:proofErr w:type="gramStart"/>
      <w:r w:rsidRPr="006E5020">
        <w:rPr>
          <w:rFonts w:eastAsia="Calibri"/>
          <w:color w:val="000000"/>
          <w:sz w:val="23"/>
          <w:szCs w:val="23"/>
          <w:lang w:eastAsia="en-US"/>
        </w:rPr>
        <w:t>обязаны</w:t>
      </w:r>
      <w:proofErr w:type="gramEnd"/>
      <w:r w:rsidRPr="006E5020">
        <w:rPr>
          <w:rFonts w:eastAsia="Calibri"/>
          <w:color w:val="000000"/>
          <w:sz w:val="23"/>
          <w:szCs w:val="23"/>
          <w:lang w:eastAsia="en-US"/>
        </w:rPr>
        <w:t xml:space="preserve"> будут незамедлительно устранить нарушение, а так же уплатить в Управляющую компанию 50000 (пятьдесят тысяч) руб. 00 коп. за каждый выявленный случай размещения в течении 30 календарных дней с момента выявления нарушения. Расходы на демонтаж и ремонт фасада, понесённые управляющей компанией будут </w:t>
      </w:r>
      <w:proofErr w:type="spellStart"/>
      <w:r w:rsidRPr="006E5020">
        <w:rPr>
          <w:rFonts w:eastAsia="Calibri"/>
          <w:color w:val="000000"/>
          <w:sz w:val="23"/>
          <w:szCs w:val="23"/>
          <w:lang w:eastAsia="en-US"/>
        </w:rPr>
        <w:t>перевыставлены</w:t>
      </w:r>
      <w:proofErr w:type="spellEnd"/>
      <w:r w:rsidRPr="006E5020">
        <w:rPr>
          <w:rFonts w:eastAsia="Calibri"/>
          <w:color w:val="000000"/>
          <w:sz w:val="23"/>
          <w:szCs w:val="23"/>
          <w:lang w:eastAsia="en-US"/>
        </w:rPr>
        <w:t xml:space="preserve"> собственнику помещения.</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Подтверждением факта выявления вышеперечисленных действий является акт с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подписанный не менее, чем тремя собственниками помещений и представителем Управляющей компании с обязательным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места и времени несанкционированных действий.</w:t>
      </w:r>
    </w:p>
    <w:p w:rsidR="00CC561D" w:rsidRPr="006E5020" w:rsidRDefault="00CC561D" w:rsidP="00CC561D">
      <w:pPr>
        <w:autoSpaceDE w:val="0"/>
        <w:autoSpaceDN w:val="0"/>
        <w:adjustRightInd w:val="0"/>
        <w:rPr>
          <w:rFonts w:eastAsia="Calibri"/>
          <w:color w:val="000000"/>
          <w:lang w:eastAsia="en-US"/>
        </w:rPr>
      </w:pPr>
    </w:p>
    <w:p w:rsidR="00CC561D" w:rsidRPr="006E5020" w:rsidRDefault="00CC561D" w:rsidP="00CC561D">
      <w:pPr>
        <w:autoSpaceDE w:val="0"/>
        <w:autoSpaceDN w:val="0"/>
        <w:adjustRightInd w:val="0"/>
        <w:jc w:val="center"/>
        <w:rPr>
          <w:rFonts w:eastAsia="Calibri"/>
          <w:color w:val="000000"/>
          <w:sz w:val="23"/>
          <w:szCs w:val="23"/>
          <w:lang w:eastAsia="en-US"/>
        </w:rPr>
      </w:pPr>
      <w:r w:rsidRPr="006E5020">
        <w:rPr>
          <w:rFonts w:eastAsia="Calibri"/>
          <w:b/>
          <w:bCs/>
          <w:color w:val="000000"/>
          <w:sz w:val="23"/>
          <w:szCs w:val="23"/>
          <w:lang w:eastAsia="en-US"/>
        </w:rPr>
        <w:t>7. ПРАВИЛА ПРОВЕДЕНИЯ РЕМОНТНО-СТРОИТЕЛЬНЫХ И ИНЫХ РАБОТ В ПОМЕЩЕНИЯХ</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7</w:t>
      </w:r>
      <w:r w:rsidR="0016048C" w:rsidRPr="006E5020">
        <w:rPr>
          <w:rFonts w:eastAsia="Calibri"/>
          <w:color w:val="000000"/>
          <w:sz w:val="23"/>
          <w:szCs w:val="23"/>
          <w:lang w:eastAsia="en-US"/>
        </w:rPr>
        <w:t xml:space="preserve">.1. Перед началом отделочных и </w:t>
      </w:r>
      <w:r w:rsidRPr="006E5020">
        <w:rPr>
          <w:rFonts w:eastAsia="Calibri"/>
          <w:color w:val="000000"/>
          <w:sz w:val="23"/>
          <w:szCs w:val="23"/>
          <w:lang w:eastAsia="en-US"/>
        </w:rPr>
        <w:t xml:space="preserve">ремонтно-строительных работ в помещениях Жилого комплекса в обязательном порядке собственник помещения обязан согласовать с Управляющей компанией проект перепланировки помещения. Проведение таких работ является объектом постоянного технического надзора со стороны Управляющей компании.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Разрешение на начало ремонтно-строительных работ даётся Управляющей компанией после предоставления собственником помещения следующих документов: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 копии свидетельства о праве собственности или копии акта приема-передачи помещения;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 полиса страхования гражданской ответственности подрядчика на время проведения ремонтных работ.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Перед началом ремонтно-строительных работ собственник помещения должен под роспись ознакомиться с настоящими Правилами.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К моменту начала и на весь период проведения ремонтно-строительных работ собственник помещения обязан обеспечить необходимые условия соблюдения требований противопожарной безопасности, в том числе обеспечить наличие в помещении двух огнетушителей и других средств тушения огня.</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При начале производства работ, влекущих за собой изменение трасс теплоснабжения, водоснабжения и электрических сетей необходимо в управляющей компании ознакомится с исполнительными схемами и проектными решениями, предусмотренными проектом строительства и письменно согласовать проводимый объем работ с главным инженером управляющей компании.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В Жилом комплексе право собственника переустраивать принадлежащее ему помещение неразрывно связано с обязанностью соблюдать принцип уважительного отношения к соседям.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Любой ущерб, нанесенный местам общего пользования в результате проведения ремонтно-отделочных или иных работ в помещениях (сбитые углы, косяки, царапины в лифте, на стенах и пр.), должен быть устранен за счет исполнителя таких работ, а в случае невозможности такого взыскания, за счет собственника помещения, в котором такие работы проводились.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Оформленное актом Управляющей компании нарушение Правил является основанием для приостановки ремонтно-строительных работ в помещении на срок, необходимый для устранения указанных в акте нарушений и недостатков.</w:t>
      </w:r>
    </w:p>
    <w:p w:rsidR="00CC561D" w:rsidRPr="006E5020" w:rsidRDefault="00CC561D" w:rsidP="00CC561D">
      <w:pPr>
        <w:autoSpaceDE w:val="0"/>
        <w:autoSpaceDN w:val="0"/>
        <w:adjustRightInd w:val="0"/>
        <w:jc w:val="both"/>
        <w:rPr>
          <w:rFonts w:eastAsia="Calibri"/>
          <w:sz w:val="23"/>
          <w:szCs w:val="23"/>
          <w:lang w:eastAsia="en-US"/>
        </w:rPr>
      </w:pPr>
      <w:r w:rsidRPr="006E5020">
        <w:rPr>
          <w:rFonts w:eastAsia="Calibri"/>
          <w:b/>
          <w:bCs/>
          <w:sz w:val="23"/>
          <w:szCs w:val="23"/>
          <w:lang w:eastAsia="en-US"/>
        </w:rPr>
        <w:t xml:space="preserve">Запрещается: </w:t>
      </w:r>
    </w:p>
    <w:p w:rsidR="00CC561D" w:rsidRPr="006E5020" w:rsidRDefault="00CC561D" w:rsidP="00CC561D">
      <w:pPr>
        <w:autoSpaceDE w:val="0"/>
        <w:autoSpaceDN w:val="0"/>
        <w:adjustRightInd w:val="0"/>
        <w:jc w:val="both"/>
        <w:rPr>
          <w:rFonts w:eastAsia="Calibri"/>
          <w:sz w:val="23"/>
          <w:szCs w:val="23"/>
          <w:lang w:eastAsia="en-US"/>
        </w:rPr>
      </w:pPr>
      <w:r w:rsidRPr="006E5020">
        <w:rPr>
          <w:rFonts w:eastAsia="Calibri"/>
          <w:sz w:val="23"/>
          <w:szCs w:val="23"/>
          <w:lang w:eastAsia="en-US"/>
        </w:rPr>
        <w:t xml:space="preserve">- применение в период с </w:t>
      </w:r>
      <w:r w:rsidRPr="006E5020">
        <w:rPr>
          <w:color w:val="000000"/>
        </w:rPr>
        <w:t xml:space="preserve">13:00 до 15:00 </w:t>
      </w:r>
      <w:r w:rsidRPr="006E5020">
        <w:rPr>
          <w:rFonts w:eastAsia="Calibri"/>
          <w:sz w:val="23"/>
          <w:szCs w:val="23"/>
          <w:lang w:eastAsia="en-US"/>
        </w:rPr>
        <w:t xml:space="preserve">оборудования и инструментов, вызывающих превышение допустимого уровня шума и вибраций; </w:t>
      </w:r>
    </w:p>
    <w:p w:rsidR="00CC561D" w:rsidRPr="006E5020" w:rsidRDefault="00CC561D" w:rsidP="00CC561D">
      <w:pPr>
        <w:autoSpaceDE w:val="0"/>
        <w:autoSpaceDN w:val="0"/>
        <w:adjustRightInd w:val="0"/>
        <w:jc w:val="both"/>
        <w:rPr>
          <w:rFonts w:eastAsia="Calibri"/>
          <w:sz w:val="23"/>
          <w:szCs w:val="23"/>
          <w:lang w:eastAsia="en-US"/>
        </w:rPr>
      </w:pPr>
      <w:r w:rsidRPr="006E5020">
        <w:rPr>
          <w:rFonts w:eastAsia="Calibri"/>
          <w:sz w:val="23"/>
          <w:szCs w:val="23"/>
          <w:lang w:eastAsia="en-US"/>
        </w:rPr>
        <w:t xml:space="preserve">- проводить работы с 19 до 10 часов; </w:t>
      </w:r>
    </w:p>
    <w:p w:rsidR="00CC561D" w:rsidRPr="006E5020" w:rsidRDefault="00CC561D" w:rsidP="00CC561D">
      <w:pPr>
        <w:autoSpaceDE w:val="0"/>
        <w:autoSpaceDN w:val="0"/>
        <w:adjustRightInd w:val="0"/>
        <w:jc w:val="both"/>
        <w:rPr>
          <w:rFonts w:eastAsia="Calibri"/>
          <w:sz w:val="23"/>
          <w:szCs w:val="23"/>
          <w:lang w:eastAsia="en-US"/>
        </w:rPr>
      </w:pPr>
      <w:r w:rsidRPr="006E5020">
        <w:rPr>
          <w:rFonts w:eastAsia="Calibri"/>
          <w:sz w:val="23"/>
          <w:szCs w:val="23"/>
          <w:lang w:eastAsia="en-US"/>
        </w:rPr>
        <w:t xml:space="preserve">- проводить работы в воскресные и праздничные нерабочие дни; </w:t>
      </w:r>
    </w:p>
    <w:p w:rsidR="00CC561D" w:rsidRPr="006E5020" w:rsidRDefault="00CC561D" w:rsidP="00CC561D">
      <w:pPr>
        <w:autoSpaceDE w:val="0"/>
        <w:autoSpaceDN w:val="0"/>
        <w:adjustRightInd w:val="0"/>
        <w:jc w:val="both"/>
        <w:rPr>
          <w:rFonts w:eastAsia="Calibri"/>
          <w:sz w:val="23"/>
          <w:szCs w:val="23"/>
          <w:lang w:eastAsia="en-US"/>
        </w:rPr>
      </w:pPr>
      <w:r w:rsidRPr="006E5020">
        <w:rPr>
          <w:rFonts w:eastAsia="Calibri"/>
          <w:sz w:val="23"/>
          <w:szCs w:val="23"/>
          <w:lang w:eastAsia="en-US"/>
        </w:rPr>
        <w:t xml:space="preserve">- сливать строительные растворы, краску и т.д. в канализацию – это приводит к засору трубопроводов. </w:t>
      </w:r>
    </w:p>
    <w:p w:rsidR="00CC561D" w:rsidRPr="006E5020" w:rsidRDefault="00CC561D" w:rsidP="00CC561D">
      <w:pPr>
        <w:autoSpaceDE w:val="0"/>
        <w:autoSpaceDN w:val="0"/>
        <w:adjustRightInd w:val="0"/>
        <w:jc w:val="both"/>
        <w:rPr>
          <w:rFonts w:eastAsia="Calibri"/>
          <w:sz w:val="23"/>
          <w:szCs w:val="23"/>
          <w:lang w:eastAsia="en-US"/>
        </w:rPr>
      </w:pPr>
      <w:r w:rsidRPr="006E5020">
        <w:rPr>
          <w:rFonts w:eastAsia="Calibri"/>
          <w:sz w:val="23"/>
          <w:szCs w:val="23"/>
          <w:lang w:eastAsia="en-US"/>
        </w:rPr>
        <w:t xml:space="preserve">- складировать строительные материалы и мусор на этажах и на контейнерной площадке; </w:t>
      </w:r>
    </w:p>
    <w:p w:rsidR="00CC561D" w:rsidRPr="006E5020" w:rsidRDefault="00CC561D" w:rsidP="00CC561D">
      <w:pPr>
        <w:autoSpaceDE w:val="0"/>
        <w:autoSpaceDN w:val="0"/>
        <w:adjustRightInd w:val="0"/>
        <w:jc w:val="both"/>
        <w:rPr>
          <w:rFonts w:eastAsia="Calibri"/>
          <w:sz w:val="23"/>
          <w:szCs w:val="23"/>
          <w:lang w:eastAsia="en-US"/>
        </w:rPr>
      </w:pPr>
      <w:r w:rsidRPr="006E5020">
        <w:rPr>
          <w:rFonts w:eastAsia="Calibri"/>
          <w:sz w:val="23"/>
          <w:szCs w:val="23"/>
          <w:lang w:eastAsia="en-US"/>
        </w:rPr>
        <w:t xml:space="preserve">- перемещаться на пассажирском лифте сотрудникам подрядных организаций в пачкающей рабочей одежде и обуви; </w:t>
      </w:r>
    </w:p>
    <w:p w:rsidR="00CC561D" w:rsidRPr="006E5020" w:rsidRDefault="00CC561D" w:rsidP="00CC561D">
      <w:pPr>
        <w:autoSpaceDE w:val="0"/>
        <w:autoSpaceDN w:val="0"/>
        <w:adjustRightInd w:val="0"/>
        <w:jc w:val="both"/>
        <w:rPr>
          <w:rFonts w:eastAsia="Calibri"/>
          <w:sz w:val="23"/>
          <w:szCs w:val="23"/>
          <w:lang w:eastAsia="en-US"/>
        </w:rPr>
      </w:pPr>
      <w:r w:rsidRPr="006E5020">
        <w:rPr>
          <w:rFonts w:eastAsia="Calibri"/>
          <w:sz w:val="23"/>
          <w:szCs w:val="23"/>
          <w:lang w:eastAsia="en-US"/>
        </w:rPr>
        <w:t xml:space="preserve">- устанавливать, подключать и использовать электробытовые приборы и оборудование (включая индивидуальные приборы очистки воды), не имеющие технического паспорта; </w:t>
      </w:r>
    </w:p>
    <w:p w:rsidR="00CC561D" w:rsidRPr="006E5020" w:rsidRDefault="00CC561D" w:rsidP="00CC561D">
      <w:pPr>
        <w:autoSpaceDE w:val="0"/>
        <w:autoSpaceDN w:val="0"/>
        <w:adjustRightInd w:val="0"/>
        <w:jc w:val="both"/>
        <w:rPr>
          <w:rFonts w:eastAsia="Calibri"/>
          <w:sz w:val="23"/>
          <w:szCs w:val="23"/>
          <w:lang w:eastAsia="en-US"/>
        </w:rPr>
      </w:pPr>
      <w:r w:rsidRPr="006E5020">
        <w:rPr>
          <w:rFonts w:eastAsia="Calibri"/>
          <w:sz w:val="23"/>
          <w:szCs w:val="23"/>
          <w:lang w:eastAsia="en-US"/>
        </w:rPr>
        <w:t xml:space="preserve">- нарушать имеющиеся системы учета поставки коммунальных услуг; </w:t>
      </w:r>
    </w:p>
    <w:p w:rsidR="00CC561D" w:rsidRPr="006E5020" w:rsidRDefault="00CC561D" w:rsidP="00CC561D">
      <w:pPr>
        <w:autoSpaceDE w:val="0"/>
        <w:autoSpaceDN w:val="0"/>
        <w:adjustRightInd w:val="0"/>
        <w:jc w:val="both"/>
        <w:rPr>
          <w:rFonts w:eastAsia="Calibri"/>
          <w:sz w:val="23"/>
          <w:szCs w:val="23"/>
          <w:lang w:eastAsia="en-US"/>
        </w:rPr>
      </w:pPr>
      <w:r w:rsidRPr="006E5020">
        <w:rPr>
          <w:rFonts w:eastAsia="Calibri"/>
          <w:sz w:val="23"/>
          <w:szCs w:val="23"/>
          <w:lang w:eastAsia="en-US"/>
        </w:rPr>
        <w:t xml:space="preserve">- замуровывать общедомовые коммуникации в недоступные короба, либо иным способом; </w:t>
      </w:r>
    </w:p>
    <w:p w:rsidR="00CC561D" w:rsidRPr="006E5020" w:rsidRDefault="00CC561D" w:rsidP="00CC561D">
      <w:pPr>
        <w:autoSpaceDE w:val="0"/>
        <w:autoSpaceDN w:val="0"/>
        <w:adjustRightInd w:val="0"/>
        <w:jc w:val="both"/>
        <w:rPr>
          <w:rFonts w:eastAsia="Calibri"/>
          <w:sz w:val="23"/>
          <w:szCs w:val="23"/>
          <w:lang w:eastAsia="en-US"/>
        </w:rPr>
      </w:pPr>
      <w:r w:rsidRPr="006E5020">
        <w:rPr>
          <w:rFonts w:eastAsia="Calibri"/>
          <w:sz w:val="23"/>
          <w:szCs w:val="23"/>
          <w:lang w:eastAsia="en-US"/>
        </w:rPr>
        <w:t xml:space="preserve">- нарушать целостность вентиляционных коробов и каналов, </w:t>
      </w:r>
    </w:p>
    <w:p w:rsidR="00CC561D" w:rsidRPr="006E5020" w:rsidRDefault="00CC561D" w:rsidP="00CC561D">
      <w:pPr>
        <w:autoSpaceDE w:val="0"/>
        <w:autoSpaceDN w:val="0"/>
        <w:adjustRightInd w:val="0"/>
        <w:jc w:val="both"/>
        <w:rPr>
          <w:rFonts w:eastAsia="Calibri"/>
          <w:sz w:val="23"/>
          <w:szCs w:val="23"/>
          <w:lang w:eastAsia="en-US"/>
        </w:rPr>
      </w:pPr>
      <w:r w:rsidRPr="006E5020">
        <w:rPr>
          <w:rFonts w:eastAsia="Calibri"/>
          <w:sz w:val="23"/>
          <w:szCs w:val="23"/>
          <w:lang w:eastAsia="en-US"/>
        </w:rPr>
        <w:t xml:space="preserve">-  без согласования с Управляющей компанией демонтировать и переносить датчики пожарной сигнализации; </w:t>
      </w:r>
    </w:p>
    <w:p w:rsidR="00CC561D" w:rsidRPr="006E5020" w:rsidRDefault="00CC561D" w:rsidP="00CC561D">
      <w:pPr>
        <w:autoSpaceDE w:val="0"/>
        <w:autoSpaceDN w:val="0"/>
        <w:adjustRightInd w:val="0"/>
        <w:jc w:val="both"/>
        <w:rPr>
          <w:rFonts w:eastAsia="Calibri"/>
          <w:sz w:val="23"/>
          <w:szCs w:val="23"/>
          <w:lang w:eastAsia="en-US"/>
        </w:rPr>
      </w:pPr>
      <w:r w:rsidRPr="006E5020">
        <w:rPr>
          <w:rFonts w:eastAsia="Calibri"/>
          <w:sz w:val="23"/>
          <w:szCs w:val="23"/>
          <w:lang w:eastAsia="en-US"/>
        </w:rPr>
        <w:t xml:space="preserve">- отгораживать и ограничивать доступ в помещения технических этажей, общего холла и т. д., так как в соответствии с Жилищным кодексом (ст. 36) они являются общедолевым имуществом собственников помещений в многоквартирном доме. </w:t>
      </w:r>
    </w:p>
    <w:p w:rsidR="00CC561D" w:rsidRPr="006E5020" w:rsidRDefault="00CC561D" w:rsidP="00CC561D">
      <w:pPr>
        <w:autoSpaceDE w:val="0"/>
        <w:autoSpaceDN w:val="0"/>
        <w:adjustRightInd w:val="0"/>
        <w:jc w:val="both"/>
        <w:rPr>
          <w:rFonts w:eastAsia="Calibri"/>
          <w:sz w:val="23"/>
          <w:szCs w:val="23"/>
          <w:lang w:eastAsia="en-US"/>
        </w:rPr>
      </w:pPr>
      <w:r w:rsidRPr="006E5020">
        <w:rPr>
          <w:rFonts w:eastAsia="Calibri"/>
          <w:sz w:val="23"/>
          <w:szCs w:val="23"/>
          <w:lang w:eastAsia="en-US"/>
        </w:rPr>
        <w:t>Контроль за соблюдением настоящего пункта осуществляет Управляющая компания.</w:t>
      </w:r>
    </w:p>
    <w:p w:rsidR="00CC561D" w:rsidRPr="006E5020" w:rsidRDefault="00CC561D" w:rsidP="00CC561D">
      <w:pPr>
        <w:autoSpaceDE w:val="0"/>
        <w:autoSpaceDN w:val="0"/>
        <w:adjustRightInd w:val="0"/>
        <w:jc w:val="both"/>
        <w:rPr>
          <w:rFonts w:eastAsia="Calibri"/>
          <w:sz w:val="23"/>
          <w:szCs w:val="23"/>
          <w:lang w:eastAsia="en-US"/>
        </w:rPr>
      </w:pPr>
      <w:r w:rsidRPr="006E5020">
        <w:rPr>
          <w:rFonts w:eastAsia="Calibri"/>
          <w:b/>
          <w:bCs/>
          <w:iCs/>
          <w:sz w:val="23"/>
          <w:szCs w:val="23"/>
          <w:lang w:eastAsia="en-US"/>
        </w:rPr>
        <w:t xml:space="preserve">7.2. В системе центрального отопления и водопровода.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Для отключения стояков центрального отопления и водопровода необходимо обратиться в Управляющую компанию с указанием цели отключения стояков, количества стояков и даты проведения работ, (1 день до начала работ).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Замена отопительных приборов при условии сохранения потребляемой мощности производится после согласования с инженерной службой Управляющей компании.</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Самовольное включение/отключение стояков без согласования с Управляющей компанией запрещено.</w:t>
      </w:r>
    </w:p>
    <w:p w:rsidR="00CC561D" w:rsidRPr="006E5020" w:rsidRDefault="00CC561D" w:rsidP="00CC561D">
      <w:pPr>
        <w:autoSpaceDE w:val="0"/>
        <w:autoSpaceDN w:val="0"/>
        <w:adjustRightInd w:val="0"/>
        <w:jc w:val="both"/>
        <w:rPr>
          <w:rFonts w:eastAsia="Calibri"/>
          <w:sz w:val="23"/>
          <w:szCs w:val="23"/>
          <w:lang w:eastAsia="en-US"/>
        </w:rPr>
      </w:pPr>
      <w:r w:rsidRPr="006E5020">
        <w:rPr>
          <w:rFonts w:eastAsia="Calibri"/>
          <w:b/>
          <w:bCs/>
          <w:iCs/>
          <w:sz w:val="23"/>
          <w:szCs w:val="23"/>
          <w:lang w:eastAsia="en-US"/>
        </w:rPr>
        <w:t xml:space="preserve">7.3. В системе электроснабжения.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Электроснабжение всех жилых помещений комплекса предусмотрено от сети переменного тока с фазным напряжением 0,23кВ и расчетом на нагрузку </w:t>
      </w:r>
      <w:proofErr w:type="spellStart"/>
      <w:r w:rsidRPr="006E5020">
        <w:rPr>
          <w:rFonts w:eastAsia="Calibri"/>
          <w:sz w:val="23"/>
          <w:szCs w:val="23"/>
          <w:lang w:eastAsia="en-US"/>
        </w:rPr>
        <w:t>электроприемников</w:t>
      </w:r>
      <w:proofErr w:type="spellEnd"/>
      <w:r w:rsidRPr="006E5020">
        <w:rPr>
          <w:rFonts w:eastAsia="Calibri"/>
          <w:sz w:val="23"/>
          <w:szCs w:val="23"/>
          <w:lang w:eastAsia="en-US"/>
        </w:rPr>
        <w:t xml:space="preserve"> общей мощностью 10 кВт. </w:t>
      </w:r>
    </w:p>
    <w:p w:rsidR="00CC561D" w:rsidRPr="006E5020" w:rsidRDefault="00CC561D" w:rsidP="00CC561D">
      <w:pPr>
        <w:autoSpaceDE w:val="0"/>
        <w:autoSpaceDN w:val="0"/>
        <w:adjustRightInd w:val="0"/>
        <w:jc w:val="both"/>
        <w:rPr>
          <w:rFonts w:eastAsia="Calibri"/>
          <w:color w:val="000000"/>
          <w:sz w:val="23"/>
          <w:szCs w:val="23"/>
          <w:lang w:eastAsia="en-US"/>
        </w:rPr>
      </w:pPr>
      <w:r w:rsidRPr="006E5020">
        <w:rPr>
          <w:rFonts w:eastAsia="Calibri"/>
          <w:b/>
          <w:bCs/>
          <w:iCs/>
          <w:color w:val="000000"/>
          <w:sz w:val="23"/>
          <w:szCs w:val="23"/>
          <w:lang w:eastAsia="en-US"/>
        </w:rPr>
        <w:t xml:space="preserve">7.4. В системе пожарной сигнализации: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Запрещается демонтаж пожарных </w:t>
      </w:r>
      <w:proofErr w:type="spellStart"/>
      <w:r w:rsidRPr="006E5020">
        <w:rPr>
          <w:rFonts w:eastAsia="Calibri"/>
          <w:color w:val="000000"/>
          <w:sz w:val="23"/>
          <w:szCs w:val="23"/>
          <w:lang w:eastAsia="en-US"/>
        </w:rPr>
        <w:t>дачтиков</w:t>
      </w:r>
      <w:proofErr w:type="spellEnd"/>
      <w:r w:rsidRPr="006E5020">
        <w:rPr>
          <w:rFonts w:eastAsia="Calibri"/>
          <w:color w:val="000000"/>
          <w:sz w:val="23"/>
          <w:szCs w:val="23"/>
          <w:lang w:eastAsia="en-US"/>
        </w:rPr>
        <w:t xml:space="preserve"> и </w:t>
      </w:r>
      <w:proofErr w:type="spellStart"/>
      <w:r w:rsidRPr="006E5020">
        <w:rPr>
          <w:rFonts w:eastAsia="Calibri"/>
          <w:color w:val="000000"/>
          <w:sz w:val="23"/>
          <w:szCs w:val="23"/>
          <w:lang w:eastAsia="en-US"/>
        </w:rPr>
        <w:t>извещателей</w:t>
      </w:r>
      <w:proofErr w:type="spellEnd"/>
      <w:r w:rsidRPr="006E5020">
        <w:rPr>
          <w:rFonts w:eastAsia="Calibri"/>
          <w:color w:val="000000"/>
          <w:sz w:val="23"/>
          <w:szCs w:val="23"/>
          <w:lang w:eastAsia="en-US"/>
        </w:rPr>
        <w:t xml:space="preserve"> в жилых и нежилых помещениях, так как это нарушает целостность системы пожарной сигнализации, что влечет за собой нарушение работоспособности автоматической системы пожарной сигнализации и нарушение требований пожарной безопасности. В случае демонтажа и монтажа системы пожарной сигнализации необходимо обратится в Управляющую компанию и с помощью специализированной организации выполнить необходимые работы.</w:t>
      </w:r>
    </w:p>
    <w:p w:rsidR="00CC561D" w:rsidRPr="006E5020" w:rsidRDefault="00CC561D" w:rsidP="00CC561D">
      <w:pPr>
        <w:autoSpaceDE w:val="0"/>
        <w:autoSpaceDN w:val="0"/>
        <w:adjustRightInd w:val="0"/>
        <w:jc w:val="both"/>
        <w:rPr>
          <w:rFonts w:eastAsia="Calibri"/>
          <w:color w:val="000000"/>
          <w:sz w:val="23"/>
          <w:szCs w:val="23"/>
          <w:lang w:eastAsia="en-US"/>
        </w:rPr>
      </w:pPr>
      <w:r w:rsidRPr="006E5020">
        <w:rPr>
          <w:rFonts w:eastAsia="Calibri"/>
          <w:b/>
          <w:bCs/>
          <w:iCs/>
          <w:color w:val="000000"/>
          <w:sz w:val="23"/>
          <w:szCs w:val="23"/>
          <w:lang w:eastAsia="en-US"/>
        </w:rPr>
        <w:t xml:space="preserve">Собственник несет ответственность за: </w:t>
      </w:r>
    </w:p>
    <w:p w:rsidR="00CC561D" w:rsidRPr="006E5020" w:rsidRDefault="00CC561D" w:rsidP="00CC561D">
      <w:pPr>
        <w:autoSpaceDE w:val="0"/>
        <w:autoSpaceDN w:val="0"/>
        <w:adjustRightInd w:val="0"/>
        <w:jc w:val="both"/>
        <w:rPr>
          <w:rFonts w:eastAsia="Calibri"/>
          <w:color w:val="000000"/>
          <w:sz w:val="23"/>
          <w:szCs w:val="23"/>
          <w:lang w:eastAsia="en-US"/>
        </w:rPr>
      </w:pPr>
      <w:r w:rsidRPr="006E5020">
        <w:rPr>
          <w:rFonts w:eastAsia="Calibri"/>
          <w:color w:val="000000"/>
          <w:sz w:val="23"/>
          <w:szCs w:val="23"/>
          <w:lang w:eastAsia="en-US"/>
        </w:rPr>
        <w:t xml:space="preserve">- действия подрядной организации в целях сохранности всех инженерных сетей и оборудования, смонтированного в его помещении; </w:t>
      </w:r>
    </w:p>
    <w:p w:rsidR="00CC561D" w:rsidRPr="006E5020" w:rsidRDefault="00CC561D" w:rsidP="00CC561D">
      <w:pPr>
        <w:autoSpaceDE w:val="0"/>
        <w:autoSpaceDN w:val="0"/>
        <w:adjustRightInd w:val="0"/>
        <w:jc w:val="both"/>
        <w:rPr>
          <w:rFonts w:eastAsia="Calibri"/>
          <w:color w:val="000000"/>
          <w:sz w:val="23"/>
          <w:szCs w:val="23"/>
          <w:lang w:eastAsia="en-US"/>
        </w:rPr>
      </w:pPr>
      <w:r w:rsidRPr="006E5020">
        <w:rPr>
          <w:rFonts w:eastAsia="Calibri"/>
          <w:color w:val="000000"/>
          <w:sz w:val="23"/>
          <w:szCs w:val="23"/>
          <w:lang w:eastAsia="en-US"/>
        </w:rPr>
        <w:t xml:space="preserve">- работу инженерных сетей и оборудования, в том числе за нарушение теплового режима, герметичность систем и других технических параметров, возникших в результате производства работ (замена приборов отопления, а также установка дополнительных приборов; перенос стояков и разводки, нарушение целостности вентиляционных шахт и коробов и т.п.). </w:t>
      </w:r>
    </w:p>
    <w:p w:rsidR="00CC561D" w:rsidRPr="006E5020" w:rsidRDefault="00CC561D" w:rsidP="00CC561D">
      <w:pPr>
        <w:autoSpaceDE w:val="0"/>
        <w:autoSpaceDN w:val="0"/>
        <w:adjustRightInd w:val="0"/>
        <w:jc w:val="both"/>
        <w:rPr>
          <w:rFonts w:eastAsia="Calibri"/>
          <w:color w:val="000000"/>
          <w:sz w:val="23"/>
          <w:szCs w:val="23"/>
          <w:lang w:eastAsia="en-US"/>
        </w:rPr>
      </w:pPr>
      <w:r w:rsidRPr="006E5020">
        <w:rPr>
          <w:rFonts w:eastAsia="Calibri"/>
          <w:b/>
          <w:bCs/>
          <w:iCs/>
          <w:color w:val="000000"/>
          <w:sz w:val="23"/>
          <w:szCs w:val="23"/>
          <w:lang w:eastAsia="en-US"/>
        </w:rPr>
        <w:t xml:space="preserve">Подрядная организация несет ответственность за соблюдение требований: </w:t>
      </w:r>
    </w:p>
    <w:p w:rsidR="00CC561D" w:rsidRPr="006E5020" w:rsidRDefault="00CC561D" w:rsidP="00CC561D">
      <w:pPr>
        <w:autoSpaceDE w:val="0"/>
        <w:autoSpaceDN w:val="0"/>
        <w:adjustRightInd w:val="0"/>
        <w:jc w:val="both"/>
        <w:rPr>
          <w:rFonts w:eastAsia="Calibri"/>
          <w:color w:val="000000"/>
          <w:sz w:val="23"/>
          <w:szCs w:val="23"/>
          <w:lang w:eastAsia="en-US"/>
        </w:rPr>
      </w:pPr>
      <w:r w:rsidRPr="006E5020">
        <w:rPr>
          <w:rFonts w:eastAsia="Calibri"/>
          <w:color w:val="000000"/>
          <w:sz w:val="23"/>
          <w:szCs w:val="23"/>
          <w:lang w:eastAsia="en-US"/>
        </w:rPr>
        <w:t xml:space="preserve">- действующего законодательства; </w:t>
      </w:r>
    </w:p>
    <w:p w:rsidR="00CC561D" w:rsidRPr="006E5020" w:rsidRDefault="00CC561D" w:rsidP="00CC561D">
      <w:pPr>
        <w:autoSpaceDE w:val="0"/>
        <w:autoSpaceDN w:val="0"/>
        <w:adjustRightInd w:val="0"/>
        <w:jc w:val="both"/>
        <w:rPr>
          <w:rFonts w:eastAsia="Calibri"/>
          <w:color w:val="000000"/>
          <w:sz w:val="23"/>
          <w:szCs w:val="23"/>
          <w:lang w:eastAsia="en-US"/>
        </w:rPr>
      </w:pPr>
      <w:r w:rsidRPr="006E5020">
        <w:rPr>
          <w:rFonts w:eastAsia="Calibri"/>
          <w:color w:val="000000"/>
          <w:sz w:val="23"/>
          <w:szCs w:val="23"/>
          <w:lang w:eastAsia="en-US"/>
        </w:rPr>
        <w:t xml:space="preserve">- СНиП; </w:t>
      </w:r>
    </w:p>
    <w:p w:rsidR="00CC561D" w:rsidRPr="006E5020" w:rsidRDefault="00CC561D" w:rsidP="00CC561D">
      <w:pPr>
        <w:autoSpaceDE w:val="0"/>
        <w:autoSpaceDN w:val="0"/>
        <w:adjustRightInd w:val="0"/>
        <w:jc w:val="both"/>
        <w:rPr>
          <w:rFonts w:eastAsia="Calibri"/>
          <w:color w:val="000000"/>
          <w:sz w:val="23"/>
          <w:szCs w:val="23"/>
          <w:lang w:eastAsia="en-US"/>
        </w:rPr>
      </w:pPr>
      <w:r w:rsidRPr="006E5020">
        <w:rPr>
          <w:rFonts w:eastAsia="Calibri"/>
          <w:color w:val="000000"/>
          <w:sz w:val="23"/>
          <w:szCs w:val="23"/>
          <w:lang w:eastAsia="en-US"/>
        </w:rPr>
        <w:t xml:space="preserve">- правил по противопожарной безопасности; </w:t>
      </w:r>
    </w:p>
    <w:p w:rsidR="00CC561D" w:rsidRPr="006E5020" w:rsidRDefault="00CC561D" w:rsidP="00CC561D">
      <w:pPr>
        <w:autoSpaceDE w:val="0"/>
        <w:autoSpaceDN w:val="0"/>
        <w:adjustRightInd w:val="0"/>
        <w:jc w:val="both"/>
        <w:rPr>
          <w:rFonts w:eastAsia="Calibri"/>
          <w:color w:val="000000"/>
          <w:sz w:val="23"/>
          <w:szCs w:val="23"/>
          <w:lang w:eastAsia="en-US"/>
        </w:rPr>
      </w:pPr>
      <w:r w:rsidRPr="006E5020">
        <w:rPr>
          <w:rFonts w:eastAsia="Calibri"/>
          <w:color w:val="000000"/>
          <w:sz w:val="23"/>
          <w:szCs w:val="23"/>
          <w:lang w:eastAsia="en-US"/>
        </w:rPr>
        <w:t xml:space="preserve">- охрану труда; </w:t>
      </w:r>
    </w:p>
    <w:p w:rsidR="00CC561D" w:rsidRPr="006E5020" w:rsidRDefault="00CC561D" w:rsidP="00CC561D">
      <w:pPr>
        <w:autoSpaceDE w:val="0"/>
        <w:autoSpaceDN w:val="0"/>
        <w:adjustRightInd w:val="0"/>
        <w:jc w:val="both"/>
        <w:rPr>
          <w:rFonts w:eastAsia="Calibri"/>
          <w:color w:val="000000"/>
          <w:sz w:val="23"/>
          <w:szCs w:val="23"/>
          <w:lang w:eastAsia="en-US"/>
        </w:rPr>
      </w:pPr>
      <w:r w:rsidRPr="006E5020">
        <w:rPr>
          <w:rFonts w:eastAsia="Calibri"/>
          <w:color w:val="000000"/>
          <w:sz w:val="23"/>
          <w:szCs w:val="23"/>
          <w:lang w:eastAsia="en-US"/>
        </w:rPr>
        <w:t xml:space="preserve">- за причинённый ущерб общедомовому имуществу и имуществу третьих лиц; </w:t>
      </w:r>
    </w:p>
    <w:p w:rsidR="00CC561D" w:rsidRPr="006E5020" w:rsidRDefault="00CC561D" w:rsidP="00CC561D">
      <w:pPr>
        <w:autoSpaceDE w:val="0"/>
        <w:autoSpaceDN w:val="0"/>
        <w:adjustRightInd w:val="0"/>
        <w:jc w:val="both"/>
        <w:rPr>
          <w:rFonts w:eastAsia="Calibri"/>
          <w:color w:val="000000"/>
          <w:sz w:val="23"/>
          <w:szCs w:val="23"/>
          <w:lang w:eastAsia="en-US"/>
        </w:rPr>
      </w:pPr>
      <w:r w:rsidRPr="006E5020">
        <w:rPr>
          <w:rFonts w:eastAsia="Calibri"/>
          <w:color w:val="000000"/>
          <w:sz w:val="23"/>
          <w:szCs w:val="23"/>
          <w:lang w:eastAsia="en-US"/>
        </w:rPr>
        <w:t xml:space="preserve">- за соблюдение чистоты и порядка в местах общего пользования. </w:t>
      </w:r>
    </w:p>
    <w:p w:rsidR="00CC561D" w:rsidRPr="006E5020" w:rsidRDefault="00CC561D" w:rsidP="00CC561D">
      <w:pPr>
        <w:autoSpaceDE w:val="0"/>
        <w:autoSpaceDN w:val="0"/>
        <w:adjustRightInd w:val="0"/>
        <w:jc w:val="both"/>
        <w:rPr>
          <w:rFonts w:eastAsia="Calibri"/>
          <w:color w:val="000000"/>
          <w:sz w:val="23"/>
          <w:szCs w:val="23"/>
          <w:lang w:eastAsia="en-US"/>
        </w:rPr>
      </w:pPr>
      <w:r w:rsidRPr="006E5020">
        <w:rPr>
          <w:rFonts w:eastAsia="Calibri"/>
          <w:b/>
          <w:bCs/>
          <w:iCs/>
          <w:color w:val="000000"/>
          <w:sz w:val="23"/>
          <w:szCs w:val="23"/>
          <w:lang w:eastAsia="en-US"/>
        </w:rPr>
        <w:t xml:space="preserve">Сотрудники подрядных организаций обязаны: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Согласовывать с Управляющей компанией производство работ в квартирных и лифтовых холлах в целях недопущения нарушения работы инженерных систем здания, срабатывания систем пожарной сигнализации;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Держать закрытыми двери в квартиры в процессе производства работ. Поддерживать чистоту в квартирных холлах, для чего перед началом работ выкладывать перед дверьми квартиры и входа в квартирный холл влажные коврики, а по окончании работ производить влажную уборку в холлах этажа.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В случае несоблюдения порядка проведения работ в квартирах Управляющая компания оставляет за собой право приостановить доступ рабочих в помещение до устранения выявленных нарушений.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В процессе выполнения ремонтно-строительных работ в помещении собственник помещения </w:t>
      </w:r>
      <w:proofErr w:type="spellStart"/>
      <w:r w:rsidRPr="006E5020">
        <w:rPr>
          <w:rFonts w:eastAsia="Calibri"/>
          <w:color w:val="000000"/>
          <w:sz w:val="23"/>
          <w:szCs w:val="23"/>
          <w:lang w:eastAsia="en-US"/>
        </w:rPr>
        <w:t>обязань</w:t>
      </w:r>
      <w:proofErr w:type="spellEnd"/>
      <w:r w:rsidRPr="006E5020">
        <w:rPr>
          <w:rFonts w:eastAsia="Calibri"/>
          <w:color w:val="000000"/>
          <w:sz w:val="23"/>
          <w:szCs w:val="23"/>
          <w:lang w:eastAsia="en-US"/>
        </w:rPr>
        <w:t xml:space="preserve"> предъявить к освидетельствованию Управляющей компании скрытые работы с обязательным составлением актов:</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 гидроизоляция ванной и </w:t>
      </w:r>
      <w:proofErr w:type="spellStart"/>
      <w:proofErr w:type="gramStart"/>
      <w:r w:rsidRPr="006E5020">
        <w:rPr>
          <w:rFonts w:eastAsia="Calibri"/>
          <w:color w:val="000000"/>
          <w:sz w:val="23"/>
          <w:szCs w:val="23"/>
          <w:lang w:eastAsia="en-US"/>
        </w:rPr>
        <w:t>сан.узла</w:t>
      </w:r>
      <w:proofErr w:type="spellEnd"/>
      <w:proofErr w:type="gramEnd"/>
      <w:r w:rsidRPr="006E5020">
        <w:rPr>
          <w:rFonts w:eastAsia="Calibri"/>
          <w:color w:val="000000"/>
          <w:sz w:val="23"/>
          <w:szCs w:val="23"/>
          <w:lang w:eastAsia="en-US"/>
        </w:rPr>
        <w:t>,</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электромонтажные работы,</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 </w:t>
      </w:r>
      <w:proofErr w:type="spellStart"/>
      <w:r w:rsidRPr="006E5020">
        <w:rPr>
          <w:rFonts w:eastAsia="Calibri"/>
          <w:color w:val="000000"/>
          <w:sz w:val="23"/>
          <w:szCs w:val="23"/>
          <w:lang w:eastAsia="en-US"/>
        </w:rPr>
        <w:t>шумоизоляция</w:t>
      </w:r>
      <w:proofErr w:type="spellEnd"/>
      <w:r w:rsidRPr="006E5020">
        <w:rPr>
          <w:rFonts w:eastAsia="Calibri"/>
          <w:color w:val="000000"/>
          <w:sz w:val="23"/>
          <w:szCs w:val="23"/>
          <w:lang w:eastAsia="en-US"/>
        </w:rPr>
        <w:t>,</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гидравлические испытания квартирного водопровода.</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Если собственниками (пользователями) помещений или сотрудниками Управляющей компании будут выявлены случаи нарушений </w:t>
      </w:r>
      <w:proofErr w:type="spellStart"/>
      <w:r w:rsidRPr="006E5020">
        <w:rPr>
          <w:rFonts w:eastAsia="Calibri"/>
          <w:color w:val="000000"/>
          <w:sz w:val="23"/>
          <w:szCs w:val="23"/>
          <w:lang w:eastAsia="en-US"/>
        </w:rPr>
        <w:t>п.п</w:t>
      </w:r>
      <w:proofErr w:type="spellEnd"/>
      <w:r w:rsidRPr="006E5020">
        <w:rPr>
          <w:rFonts w:eastAsia="Calibri"/>
          <w:color w:val="000000"/>
          <w:sz w:val="23"/>
          <w:szCs w:val="23"/>
          <w:lang w:eastAsia="en-US"/>
        </w:rPr>
        <w:t xml:space="preserve">. 7.1 – 7.4 раздела № 7, лица, уличённые в содеянном </w:t>
      </w:r>
      <w:proofErr w:type="gramStart"/>
      <w:r w:rsidRPr="006E5020">
        <w:rPr>
          <w:rFonts w:eastAsia="Calibri"/>
          <w:color w:val="000000"/>
          <w:sz w:val="23"/>
          <w:szCs w:val="23"/>
          <w:lang w:eastAsia="en-US"/>
        </w:rPr>
        <w:t>обязаны</w:t>
      </w:r>
      <w:proofErr w:type="gramEnd"/>
      <w:r w:rsidRPr="006E5020">
        <w:rPr>
          <w:rFonts w:eastAsia="Calibri"/>
          <w:color w:val="000000"/>
          <w:sz w:val="23"/>
          <w:szCs w:val="23"/>
          <w:lang w:eastAsia="en-US"/>
        </w:rPr>
        <w:t xml:space="preserve"> будут незамедлительно устранить нарушение, а так же уплатить в Управляющую компанию 5000 (пять тысяч) руб. 00 коп. за каждый выявленный случай размещения в течении 30 календарных дней с момента выявления нарушения.</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Подтверждением факта выявления вышеперечисленных действий является акт с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подписанный не менее, чем тремя собственниками помещений и представителем Управляющей компании с обязательным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места и времени несанкционированных действий.</w:t>
      </w:r>
    </w:p>
    <w:p w:rsidR="00CC561D" w:rsidRPr="006E5020" w:rsidRDefault="00CC561D" w:rsidP="00CC561D">
      <w:pPr>
        <w:autoSpaceDE w:val="0"/>
        <w:autoSpaceDN w:val="0"/>
        <w:adjustRightInd w:val="0"/>
        <w:jc w:val="both"/>
        <w:rPr>
          <w:rFonts w:eastAsia="Calibri"/>
          <w:color w:val="000000"/>
          <w:lang w:eastAsia="en-US"/>
        </w:rPr>
      </w:pPr>
    </w:p>
    <w:p w:rsidR="00CC561D" w:rsidRPr="006E5020" w:rsidRDefault="00CC561D" w:rsidP="00CC561D">
      <w:pPr>
        <w:autoSpaceDE w:val="0"/>
        <w:autoSpaceDN w:val="0"/>
        <w:adjustRightInd w:val="0"/>
        <w:jc w:val="center"/>
        <w:rPr>
          <w:rFonts w:eastAsia="Calibri"/>
          <w:color w:val="000000"/>
          <w:sz w:val="23"/>
          <w:szCs w:val="23"/>
          <w:lang w:eastAsia="en-US"/>
        </w:rPr>
      </w:pPr>
      <w:r w:rsidRPr="006E5020">
        <w:rPr>
          <w:rFonts w:eastAsia="Calibri"/>
          <w:b/>
          <w:bCs/>
          <w:color w:val="000000"/>
          <w:sz w:val="23"/>
          <w:szCs w:val="23"/>
          <w:lang w:eastAsia="en-US"/>
        </w:rPr>
        <w:t>8. ПРАВИЛА ПОЖАРНОЙ БЕЗОПАСНОСТИ КОМПЛЕКСА</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Жилой комплекс оборудован автоматической пожарной сигнализацией и системой оповещения о пожаре. При срабатывании автоматической системы пожарной сигнализации, сигнал передается на диспетчерский пульт в обслуживающую организацию.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Внимание: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 не допускается снимать и переоборудовать систему пожарной сигнализации в квартирах, так как нарушается ее целостность, что влечет за собой нарушение работоспособности автоматической системы пожарной сигнализации и нарушение требований пожарной безопасности;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xml:space="preserve">- запрещается загромождать коридоры, проходы, лестничные клетки, запасные выходы, являющиеся путями эвакуации при пожаре и другие места общего пользования; </w:t>
      </w:r>
    </w:p>
    <w:p w:rsidR="00CC561D" w:rsidRPr="006E5020" w:rsidRDefault="00CC561D" w:rsidP="00CC561D">
      <w:pPr>
        <w:autoSpaceDE w:val="0"/>
        <w:autoSpaceDN w:val="0"/>
        <w:adjustRightInd w:val="0"/>
        <w:ind w:firstLine="709"/>
        <w:jc w:val="both"/>
        <w:rPr>
          <w:rFonts w:eastAsia="Calibri"/>
          <w:sz w:val="23"/>
          <w:szCs w:val="23"/>
          <w:lang w:eastAsia="en-US"/>
        </w:rPr>
      </w:pPr>
      <w:r w:rsidRPr="006E5020">
        <w:rPr>
          <w:rFonts w:eastAsia="Calibri"/>
          <w:sz w:val="23"/>
          <w:szCs w:val="23"/>
          <w:lang w:eastAsia="en-US"/>
        </w:rPr>
        <w:t>- повышающим безопасность при пожаре является аварийный выход на лоджию.</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sz w:val="23"/>
          <w:szCs w:val="23"/>
          <w:lang w:eastAsia="en-US"/>
        </w:rPr>
        <w:t xml:space="preserve">На территории жилого комплекса запрещается курение. </w:t>
      </w:r>
      <w:r w:rsidRPr="006E5020">
        <w:rPr>
          <w:rFonts w:eastAsia="Calibri"/>
          <w:color w:val="000000"/>
          <w:sz w:val="23"/>
          <w:szCs w:val="23"/>
          <w:lang w:eastAsia="en-US"/>
        </w:rPr>
        <w:t xml:space="preserve">Если собственниками (пользователями) помещений или сотрудниками Управляющей компании будут выявлены случаи вышеперечисленных действий, лица, уличённые в содеянном обязаны будут незамедлительно устранить нарушение, а так же уплатить в Управляющую компанию 10000 (пять тысяч) руб. 00 коп. за каждый выявленный </w:t>
      </w:r>
      <w:proofErr w:type="gramStart"/>
      <w:r w:rsidRPr="006E5020">
        <w:rPr>
          <w:rFonts w:eastAsia="Calibri"/>
          <w:color w:val="000000"/>
          <w:sz w:val="23"/>
          <w:szCs w:val="23"/>
          <w:lang w:eastAsia="en-US"/>
        </w:rPr>
        <w:t>случай  в</w:t>
      </w:r>
      <w:proofErr w:type="gramEnd"/>
      <w:r w:rsidRPr="006E5020">
        <w:rPr>
          <w:rFonts w:eastAsia="Calibri"/>
          <w:color w:val="000000"/>
          <w:sz w:val="23"/>
          <w:szCs w:val="23"/>
          <w:lang w:eastAsia="en-US"/>
        </w:rPr>
        <w:t xml:space="preserve"> течении 30 календарных дней с момента выявления нарушения.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Подтверждением факта выявления вышеперечисленных действий является акт с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подписанный не менее, чем одним собственником помещений и представителем Управляющей компании с обязательным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факта, места и времени несанкционированных действий.</w:t>
      </w:r>
    </w:p>
    <w:p w:rsidR="00CC561D" w:rsidRPr="006E5020" w:rsidRDefault="00CC561D" w:rsidP="00CC561D">
      <w:pPr>
        <w:autoSpaceDE w:val="0"/>
        <w:autoSpaceDN w:val="0"/>
        <w:adjustRightInd w:val="0"/>
        <w:rPr>
          <w:rFonts w:eastAsia="Calibri"/>
          <w:color w:val="000000"/>
          <w:lang w:eastAsia="en-US"/>
        </w:rPr>
      </w:pPr>
    </w:p>
    <w:p w:rsidR="00CC561D" w:rsidRPr="006E5020" w:rsidRDefault="00CC561D" w:rsidP="00CC561D">
      <w:pPr>
        <w:autoSpaceDE w:val="0"/>
        <w:autoSpaceDN w:val="0"/>
        <w:adjustRightInd w:val="0"/>
        <w:jc w:val="center"/>
        <w:rPr>
          <w:rFonts w:eastAsia="Calibri"/>
          <w:color w:val="000000"/>
          <w:sz w:val="23"/>
          <w:szCs w:val="23"/>
          <w:lang w:eastAsia="en-US"/>
        </w:rPr>
      </w:pPr>
      <w:r w:rsidRPr="006E5020">
        <w:rPr>
          <w:rFonts w:eastAsia="Calibri"/>
          <w:b/>
          <w:bCs/>
          <w:color w:val="000000"/>
          <w:sz w:val="23"/>
          <w:szCs w:val="23"/>
          <w:lang w:eastAsia="en-US"/>
        </w:rPr>
        <w:t>9. ПРАВИЛА СОБЛЮДЕНИЯ ОБЩЕСТВЕННОГО ПОРЯДКА</w:t>
      </w:r>
    </w:p>
    <w:p w:rsidR="00CC561D" w:rsidRPr="006E5020" w:rsidRDefault="00CC561D" w:rsidP="00CC561D">
      <w:pPr>
        <w:autoSpaceDE w:val="0"/>
        <w:autoSpaceDN w:val="0"/>
        <w:adjustRightInd w:val="0"/>
        <w:jc w:val="center"/>
        <w:rPr>
          <w:rFonts w:eastAsia="Calibri"/>
          <w:color w:val="000000"/>
          <w:sz w:val="23"/>
          <w:szCs w:val="23"/>
          <w:lang w:eastAsia="en-US"/>
        </w:rPr>
      </w:pPr>
      <w:r w:rsidRPr="006E5020">
        <w:rPr>
          <w:rFonts w:eastAsia="Calibri"/>
          <w:b/>
          <w:bCs/>
          <w:color w:val="000000"/>
          <w:sz w:val="23"/>
          <w:szCs w:val="23"/>
          <w:lang w:eastAsia="en-US"/>
        </w:rPr>
        <w:t>В ЖИЛОМ КОМПЛЕКСЕ</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Лица, находящиеся или проживающие в здании Жилого комплекса, не вправе допускать совершение каких-либо действий, нарушающих права других лиц, находящихся в здании, в том числе право на частную жизнь, труд, спокойствие и отдых. Покой в многоквартирном доме зависит, в первую очередь, от тактичного поведения жильцов. Поэтому требуется соблюдать принятый тихий час и не выполнять нарушающие тишину работы или не заниматься какой-либо другой деятельностью, нарушающей тишину, во время тихого часа.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Для проведения шумовых работ устанавливается следующее время: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 в рабочие дни с 09.00 до 13.00 часов, с 15.00 до 19.00;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 в выходные и праздничные дни – запрещено.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Не разрешается использовать производящие сильный шум устройства типа отбойного молотка, дрели, бензопилы и т. п. по рабочим дням с 18.00 до 9.00 часов. Разборка перегородок, стен разрешается только с применением безударных инструментов и методов.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Не допускается проведение в помещениях и в Жилом комплексе в целом работ, связанных с выделением резкого и/или интенсивного запаха (краски, смолы, лаки и т.д.), в случае, если помещения не проветриваются или проведение таких работ невозможно без нарушения правил технической безопасности. Проведение любых работ, связанных с повышенным источником запаха, ранее 9:00 и позднее 18:00 часов в рабочие дни, а также в субботние, воскресные и праздничные дни - категорически запрещено.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Курение в местах общего пользования внутри Жилого комплекса запрещено. Курение на придомовой территории разрешается в специально отведенных для этого местах.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Запрещается сбрасывать какие-либо предметы из окон, с крыш, балконов жилого комплекса.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Запрещается проведение шумных увеселительных мероприятий и действий, нарушающих покой собственников в промежуток времени с 23.00 до 09.00 утра.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К действиям, нарушающим покой граждан и тишину в ночное время на территории многоквартирного дома, относятся: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громкое использование телевизоров, радиоприемников, магнитофонов и других звуковоспроизводящих устройств, а также устройств звукоусиления.</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 игра на музыкальных инструментах, крики, свист, пение, а также иные действия, сопровождающиеся звуками, повлекшие нарушение покоя граждан и тишины в ночное время;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 использование звуковых сигналов охранной сигнализации автомобилей, повлекшее нарушение покоя граждан и тишины в ночное время;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 использование пиротехнических средств в любое время на территории жилого комплекса, повлекшее нарушение покоя граждан; </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 производство ремонтных, строительных, разгрузочно-погрузочных работ, повлекшее нарушение покоя граждан и тишины в неустановленное настоящими правилами проживания время; </w:t>
      </w:r>
    </w:p>
    <w:p w:rsidR="00CC561D" w:rsidRPr="006E5020" w:rsidRDefault="00CC561D" w:rsidP="00CC561D">
      <w:pPr>
        <w:autoSpaceDE w:val="0"/>
        <w:autoSpaceDN w:val="0"/>
        <w:adjustRightInd w:val="0"/>
        <w:ind w:firstLine="709"/>
        <w:rPr>
          <w:rFonts w:eastAsia="Calibri"/>
          <w:color w:val="000000"/>
          <w:sz w:val="23"/>
          <w:szCs w:val="23"/>
          <w:lang w:eastAsia="en-US"/>
        </w:rPr>
      </w:pPr>
      <w:r w:rsidRPr="006E5020">
        <w:rPr>
          <w:rFonts w:eastAsia="Calibri"/>
          <w:color w:val="000000"/>
          <w:sz w:val="23"/>
          <w:szCs w:val="23"/>
          <w:lang w:eastAsia="en-US"/>
        </w:rPr>
        <w:t>- иные действия, повлекшие нарушение покоя граждан и тишины в ночное время.</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Если собственниками (пользователями) помещений или сотрудниками Управляющей компании будут выявлены случаи вышеперечисленных действий, лица, уличённые в содеянном обязаны будут незамедлительно устранить нарушение, а также уплатить в Управляющую компанию 5000 (пять тысяч) руб. 00 коп. за каждый выявленный случай размещения в течении 30 календарных дней с момента выявления нарушения. Расходы на демонтаж, понесённые управляющей компанией будут </w:t>
      </w:r>
      <w:proofErr w:type="spellStart"/>
      <w:r w:rsidRPr="006E5020">
        <w:rPr>
          <w:rFonts w:eastAsia="Calibri"/>
          <w:color w:val="000000"/>
          <w:sz w:val="23"/>
          <w:szCs w:val="23"/>
          <w:lang w:eastAsia="en-US"/>
        </w:rPr>
        <w:t>перевыставлены</w:t>
      </w:r>
      <w:proofErr w:type="spellEnd"/>
      <w:r w:rsidRPr="006E5020">
        <w:rPr>
          <w:rFonts w:eastAsia="Calibri"/>
          <w:color w:val="000000"/>
          <w:sz w:val="23"/>
          <w:szCs w:val="23"/>
          <w:lang w:eastAsia="en-US"/>
        </w:rPr>
        <w:t xml:space="preserve"> собственнику помещения.</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Подтверждением факта выявления вышеперечисленных действий является акт с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подписанный не менее, чем тремя собственниками помещений и представителем Управляющей компании с обязательным </w:t>
      </w:r>
      <w:proofErr w:type="spellStart"/>
      <w:r w:rsidRPr="006E5020">
        <w:rPr>
          <w:rFonts w:eastAsia="Calibri"/>
          <w:color w:val="000000"/>
          <w:sz w:val="23"/>
          <w:szCs w:val="23"/>
          <w:lang w:eastAsia="en-US"/>
        </w:rPr>
        <w:t>фотоподтверждением</w:t>
      </w:r>
      <w:proofErr w:type="spellEnd"/>
      <w:r w:rsidRPr="006E5020">
        <w:rPr>
          <w:rFonts w:eastAsia="Calibri"/>
          <w:color w:val="000000"/>
          <w:sz w:val="23"/>
          <w:szCs w:val="23"/>
          <w:lang w:eastAsia="en-US"/>
        </w:rPr>
        <w:t xml:space="preserve"> места и времени несанкционированных действий.</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p>
    <w:p w:rsidR="00CC561D" w:rsidRPr="006E5020" w:rsidRDefault="00CC561D" w:rsidP="00CC561D">
      <w:pPr>
        <w:autoSpaceDE w:val="0"/>
        <w:autoSpaceDN w:val="0"/>
        <w:adjustRightInd w:val="0"/>
        <w:ind w:firstLine="709"/>
        <w:jc w:val="center"/>
        <w:rPr>
          <w:rFonts w:eastAsia="Calibri"/>
          <w:b/>
          <w:color w:val="000000"/>
          <w:sz w:val="23"/>
          <w:szCs w:val="23"/>
          <w:lang w:eastAsia="en-US"/>
        </w:rPr>
      </w:pPr>
      <w:r w:rsidRPr="006E5020">
        <w:rPr>
          <w:rFonts w:eastAsia="Calibri"/>
          <w:b/>
          <w:color w:val="000000"/>
          <w:sz w:val="23"/>
          <w:szCs w:val="23"/>
          <w:lang w:eastAsia="en-US"/>
        </w:rPr>
        <w:t>10. РАСПРЕДЕЛЕНИЕ ДЕНЕЖНЫХ СРЕДСТВ</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 xml:space="preserve">Денежные средства за вычетом обязательного налогообложения, собранные Управляющей компанией вследствие допущения вышеуказанных нарушений будут направлены на благоустройство, развитие, модернизацию и </w:t>
      </w:r>
      <w:proofErr w:type="spellStart"/>
      <w:r w:rsidRPr="006E5020">
        <w:rPr>
          <w:rFonts w:eastAsia="Calibri"/>
          <w:color w:val="000000"/>
          <w:sz w:val="23"/>
          <w:szCs w:val="23"/>
          <w:lang w:eastAsia="en-US"/>
        </w:rPr>
        <w:t>улучшеие</w:t>
      </w:r>
      <w:proofErr w:type="spellEnd"/>
      <w:r w:rsidRPr="006E5020">
        <w:rPr>
          <w:rFonts w:eastAsia="Calibri"/>
          <w:color w:val="000000"/>
          <w:sz w:val="23"/>
          <w:szCs w:val="23"/>
          <w:lang w:eastAsia="en-US"/>
        </w:rPr>
        <w:t xml:space="preserve"> условий жизни собственников помещений Жилого комплекса. Использовать вышеуказанные денежные средства по иным статьям расходов запрещено.</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10.1. Механизм распределения денежных средств</w:t>
      </w:r>
    </w:p>
    <w:p w:rsidR="00CC561D" w:rsidRPr="006E5020"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По итогам каждого квартала Управляющая компания инициирует опрос-голосование в официальном телеграмм-канале с предложениями по статьям затрат и видам работ и улучшений Жилого комплекса.</w:t>
      </w:r>
    </w:p>
    <w:p w:rsidR="00CC561D" w:rsidRPr="00CC561D" w:rsidRDefault="00CC561D" w:rsidP="00CC561D">
      <w:pPr>
        <w:autoSpaceDE w:val="0"/>
        <w:autoSpaceDN w:val="0"/>
        <w:adjustRightInd w:val="0"/>
        <w:ind w:firstLine="709"/>
        <w:jc w:val="both"/>
        <w:rPr>
          <w:rFonts w:eastAsia="Calibri"/>
          <w:color w:val="000000"/>
          <w:sz w:val="23"/>
          <w:szCs w:val="23"/>
          <w:lang w:eastAsia="en-US"/>
        </w:rPr>
      </w:pPr>
      <w:r w:rsidRPr="006E5020">
        <w:rPr>
          <w:rFonts w:eastAsia="Calibri"/>
          <w:color w:val="000000"/>
          <w:sz w:val="23"/>
          <w:szCs w:val="23"/>
          <w:lang w:eastAsia="en-US"/>
        </w:rPr>
        <w:t>Расходы денежных средств определяются исходя из большинства голосов, отданных за тот или иной пункт в голосовании. Отчёт об использовании денежных средств размещается в общедоступных источниках в соответствии с законодательством РФ.</w:t>
      </w:r>
    </w:p>
    <w:p w:rsidR="0000591D" w:rsidRPr="009D019A" w:rsidRDefault="0000591D" w:rsidP="005732D8">
      <w:pPr>
        <w:pStyle w:val="a"/>
        <w:numPr>
          <w:ilvl w:val="0"/>
          <w:numId w:val="0"/>
        </w:numPr>
        <w:spacing w:line="216" w:lineRule="auto"/>
        <w:rPr>
          <w:rFonts w:ascii="Times New Roman" w:hAnsi="Times New Roman"/>
          <w:b/>
          <w:iCs/>
          <w:szCs w:val="20"/>
          <w:u w:val="single"/>
        </w:rPr>
      </w:pPr>
    </w:p>
    <w:sectPr w:rsidR="0000591D" w:rsidRPr="009D019A" w:rsidSect="009B2970">
      <w:footerReference w:type="even" r:id="rId17"/>
      <w:footerReference w:type="default" r:id="rId18"/>
      <w:pgSz w:w="11906" w:h="16838"/>
      <w:pgMar w:top="426" w:right="707" w:bottom="426" w:left="993" w:header="708" w:footer="5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4D1C" w:rsidRDefault="00304D1C">
      <w:r>
        <w:separator/>
      </w:r>
    </w:p>
  </w:endnote>
  <w:endnote w:type="continuationSeparator" w:id="0">
    <w:p w:rsidR="00304D1C" w:rsidRDefault="00304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2970" w:rsidRPr="009B2970" w:rsidRDefault="009B2970" w:rsidP="009B2970">
    <w:pPr>
      <w:pStyle w:val="a6"/>
      <w:tabs>
        <w:tab w:val="clear" w:pos="4677"/>
        <w:tab w:val="center" w:pos="5103"/>
      </w:tabs>
      <w:rPr>
        <w:sz w:val="20"/>
      </w:rPr>
    </w:pPr>
    <w:r w:rsidRPr="009B2970">
      <w:rPr>
        <w:sz w:val="20"/>
      </w:rPr>
      <w:t>Застройщик ___________________</w:t>
    </w:r>
    <w:r w:rsidRPr="009B2970">
      <w:rPr>
        <w:sz w:val="20"/>
      </w:rPr>
      <w:tab/>
    </w:r>
    <w:r w:rsidRPr="009B2970">
      <w:rPr>
        <w:sz w:val="20"/>
      </w:rPr>
      <w:tab/>
      <w:t>Участник ___________________</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2970" w:rsidRPr="009B2970" w:rsidRDefault="009B2970" w:rsidP="009B2970">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561D" w:rsidRDefault="00CC561D" w:rsidP="00DD39FD">
    <w:pPr>
      <w:pStyle w:val="a6"/>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CC561D" w:rsidRDefault="00CC561D" w:rsidP="006A5184">
    <w:pPr>
      <w:pStyle w:val="a6"/>
      <w:ind w:right="360"/>
    </w:pPr>
  </w:p>
  <w:p w:rsidR="00CC561D" w:rsidRDefault="00CC561D"/>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561D" w:rsidRPr="00CF7F26" w:rsidRDefault="00CC561D" w:rsidP="00CF7F26">
    <w:pPr>
      <w:pStyle w:val="a6"/>
      <w:framePr w:wrap="around" w:vAnchor="text" w:hAnchor="page" w:x="11007" w:y="7"/>
      <w:rPr>
        <w:rStyle w:val="af"/>
        <w:rFonts w:ascii="Tahoma" w:hAnsi="Tahoma" w:cs="Tahoma"/>
        <w:sz w:val="20"/>
        <w:szCs w:val="20"/>
      </w:rPr>
    </w:pPr>
    <w:r w:rsidRPr="00CF7F26">
      <w:rPr>
        <w:rStyle w:val="af"/>
        <w:rFonts w:ascii="Tahoma" w:hAnsi="Tahoma" w:cs="Tahoma"/>
        <w:sz w:val="20"/>
        <w:szCs w:val="20"/>
      </w:rPr>
      <w:fldChar w:fldCharType="begin"/>
    </w:r>
    <w:r w:rsidRPr="00CF7F26">
      <w:rPr>
        <w:rStyle w:val="af"/>
        <w:rFonts w:ascii="Tahoma" w:hAnsi="Tahoma" w:cs="Tahoma"/>
        <w:sz w:val="20"/>
        <w:szCs w:val="20"/>
      </w:rPr>
      <w:instrText xml:space="preserve">PAGE  </w:instrText>
    </w:r>
    <w:r w:rsidRPr="00CF7F26">
      <w:rPr>
        <w:rStyle w:val="af"/>
        <w:rFonts w:ascii="Tahoma" w:hAnsi="Tahoma" w:cs="Tahoma"/>
        <w:sz w:val="20"/>
        <w:szCs w:val="20"/>
      </w:rPr>
      <w:fldChar w:fldCharType="separate"/>
    </w:r>
    <w:r w:rsidR="0016048C">
      <w:rPr>
        <w:rStyle w:val="af"/>
        <w:rFonts w:ascii="Tahoma" w:hAnsi="Tahoma" w:cs="Tahoma"/>
        <w:noProof/>
        <w:sz w:val="20"/>
        <w:szCs w:val="20"/>
      </w:rPr>
      <w:t>24</w:t>
    </w:r>
    <w:r w:rsidRPr="00CF7F26">
      <w:rPr>
        <w:rStyle w:val="af"/>
        <w:rFonts w:ascii="Tahoma" w:hAnsi="Tahoma" w:cs="Tahoma"/>
        <w:sz w:val="20"/>
        <w:szCs w:val="20"/>
      </w:rPr>
      <w:fldChar w:fldCharType="end"/>
    </w:r>
  </w:p>
  <w:p w:rsidR="00CC561D" w:rsidRPr="009B2970" w:rsidRDefault="00CC561D" w:rsidP="006A5184">
    <w:pPr>
      <w:pStyle w:val="a6"/>
      <w:ind w:right="360"/>
      <w:rPr>
        <w:sz w:val="20"/>
        <w:szCs w:val="20"/>
      </w:rPr>
    </w:pPr>
    <w:r w:rsidRPr="009B2970">
      <w:rPr>
        <w:sz w:val="20"/>
        <w:szCs w:val="20"/>
      </w:rPr>
      <w:t>Застройщик ________________</w:t>
    </w:r>
    <w:r w:rsidRPr="009B2970">
      <w:rPr>
        <w:sz w:val="20"/>
        <w:szCs w:val="20"/>
      </w:rPr>
      <w:tab/>
    </w:r>
    <w:r w:rsidRPr="009B2970">
      <w:rPr>
        <w:sz w:val="20"/>
        <w:szCs w:val="20"/>
      </w:rPr>
      <w:tab/>
      <w:t>Участник ___________________</w:t>
    </w:r>
  </w:p>
  <w:p w:rsidR="00CC561D" w:rsidRDefault="00CC561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4D1C" w:rsidRDefault="00304D1C">
      <w:r>
        <w:separator/>
      </w:r>
    </w:p>
  </w:footnote>
  <w:footnote w:type="continuationSeparator" w:id="0">
    <w:p w:rsidR="00304D1C" w:rsidRDefault="00304D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1.5pt;height:11.5pt" o:bullet="t">
        <v:imagedata r:id="rId1" o:title="clip_image001"/>
      </v:shape>
    </w:pict>
  </w:numPicBullet>
  <w:abstractNum w:abstractNumId="0" w15:restartNumberingAfterBreak="0">
    <w:nsid w:val="FFFFFF1D"/>
    <w:multiLevelType w:val="multilevel"/>
    <w:tmpl w:val="C28298F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9"/>
    <w:multiLevelType w:val="singleLevel"/>
    <w:tmpl w:val="0190286C"/>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12905D06"/>
    <w:multiLevelType w:val="hybridMultilevel"/>
    <w:tmpl w:val="5B8A232A"/>
    <w:lvl w:ilvl="0" w:tplc="04190005">
      <w:start w:val="1"/>
      <w:numFmt w:val="bullet"/>
      <w:lvlText w:val=""/>
      <w:lvlPicBulletId w:val="0"/>
      <w:lvlJc w:val="left"/>
      <w:pPr>
        <w:ind w:left="720" w:hanging="360"/>
      </w:pPr>
      <w:rPr>
        <w:rFonts w:ascii="Wingdings" w:hAnsi="Wingdings" w:hint="default"/>
        <w:color w:val="auto"/>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025585"/>
    <w:multiLevelType w:val="hybridMultilevel"/>
    <w:tmpl w:val="514A10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C0326D0"/>
    <w:multiLevelType w:val="hybridMultilevel"/>
    <w:tmpl w:val="829AC12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2DC04A39"/>
    <w:multiLevelType w:val="hybridMultilevel"/>
    <w:tmpl w:val="F744A55A"/>
    <w:lvl w:ilvl="0" w:tplc="04190001">
      <w:start w:val="1"/>
      <w:numFmt w:val="bullet"/>
      <w:lvlText w:val=""/>
      <w:lvlPicBulletId w:val="0"/>
      <w:lvlJc w:val="left"/>
      <w:pPr>
        <w:tabs>
          <w:tab w:val="num" w:pos="1211"/>
        </w:tabs>
        <w:ind w:left="1211" w:hanging="360"/>
      </w:pPr>
      <w:rPr>
        <w:rFonts w:ascii="Symbol" w:hAnsi="Symbol" w:hint="default"/>
        <w:color w:val="auto"/>
      </w:rPr>
    </w:lvl>
    <w:lvl w:ilvl="1" w:tplc="04190019">
      <w:start w:val="1"/>
      <w:numFmt w:val="lowerLetter"/>
      <w:lvlText w:val="%2."/>
      <w:lvlJc w:val="left"/>
      <w:pPr>
        <w:tabs>
          <w:tab w:val="num" w:pos="1931"/>
        </w:tabs>
        <w:ind w:left="1931" w:hanging="360"/>
      </w:pPr>
      <w:rPr>
        <w:rFonts w:cs="Times New Roman"/>
      </w:rPr>
    </w:lvl>
    <w:lvl w:ilvl="2" w:tplc="0419001B">
      <w:start w:val="1"/>
      <w:numFmt w:val="lowerRoman"/>
      <w:lvlText w:val="%3."/>
      <w:lvlJc w:val="right"/>
      <w:pPr>
        <w:tabs>
          <w:tab w:val="num" w:pos="2651"/>
        </w:tabs>
        <w:ind w:left="2651" w:hanging="180"/>
      </w:pPr>
      <w:rPr>
        <w:rFonts w:cs="Times New Roman"/>
      </w:rPr>
    </w:lvl>
    <w:lvl w:ilvl="3" w:tplc="0419000F">
      <w:start w:val="1"/>
      <w:numFmt w:val="decimal"/>
      <w:lvlText w:val="%4."/>
      <w:lvlJc w:val="left"/>
      <w:pPr>
        <w:tabs>
          <w:tab w:val="num" w:pos="3371"/>
        </w:tabs>
        <w:ind w:left="3371" w:hanging="360"/>
      </w:pPr>
      <w:rPr>
        <w:rFonts w:cs="Times New Roman"/>
      </w:rPr>
    </w:lvl>
    <w:lvl w:ilvl="4" w:tplc="04190019">
      <w:start w:val="1"/>
      <w:numFmt w:val="lowerLetter"/>
      <w:lvlText w:val="%5."/>
      <w:lvlJc w:val="left"/>
      <w:pPr>
        <w:tabs>
          <w:tab w:val="num" w:pos="4091"/>
        </w:tabs>
        <w:ind w:left="4091" w:hanging="360"/>
      </w:pPr>
      <w:rPr>
        <w:rFonts w:cs="Times New Roman"/>
      </w:rPr>
    </w:lvl>
    <w:lvl w:ilvl="5" w:tplc="0419001B">
      <w:start w:val="1"/>
      <w:numFmt w:val="lowerRoman"/>
      <w:lvlText w:val="%6."/>
      <w:lvlJc w:val="right"/>
      <w:pPr>
        <w:tabs>
          <w:tab w:val="num" w:pos="4811"/>
        </w:tabs>
        <w:ind w:left="4811" w:hanging="180"/>
      </w:pPr>
      <w:rPr>
        <w:rFonts w:cs="Times New Roman"/>
      </w:rPr>
    </w:lvl>
    <w:lvl w:ilvl="6" w:tplc="0419000F">
      <w:start w:val="1"/>
      <w:numFmt w:val="decimal"/>
      <w:lvlText w:val="%7."/>
      <w:lvlJc w:val="left"/>
      <w:pPr>
        <w:tabs>
          <w:tab w:val="num" w:pos="5531"/>
        </w:tabs>
        <w:ind w:left="5531" w:hanging="360"/>
      </w:pPr>
      <w:rPr>
        <w:rFonts w:cs="Times New Roman"/>
      </w:rPr>
    </w:lvl>
    <w:lvl w:ilvl="7" w:tplc="04190019">
      <w:start w:val="1"/>
      <w:numFmt w:val="lowerLetter"/>
      <w:lvlText w:val="%8."/>
      <w:lvlJc w:val="left"/>
      <w:pPr>
        <w:tabs>
          <w:tab w:val="num" w:pos="6251"/>
        </w:tabs>
        <w:ind w:left="6251" w:hanging="360"/>
      </w:pPr>
      <w:rPr>
        <w:rFonts w:cs="Times New Roman"/>
      </w:rPr>
    </w:lvl>
    <w:lvl w:ilvl="8" w:tplc="0419001B">
      <w:start w:val="1"/>
      <w:numFmt w:val="lowerRoman"/>
      <w:lvlText w:val="%9."/>
      <w:lvlJc w:val="right"/>
      <w:pPr>
        <w:tabs>
          <w:tab w:val="num" w:pos="6971"/>
        </w:tabs>
        <w:ind w:left="6971" w:hanging="180"/>
      </w:pPr>
      <w:rPr>
        <w:rFonts w:cs="Times New Roman"/>
      </w:rPr>
    </w:lvl>
  </w:abstractNum>
  <w:abstractNum w:abstractNumId="6" w15:restartNumberingAfterBreak="0">
    <w:nsid w:val="37F5019A"/>
    <w:multiLevelType w:val="hybridMultilevel"/>
    <w:tmpl w:val="6040DC58"/>
    <w:lvl w:ilvl="0" w:tplc="73585580">
      <w:start w:val="12"/>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7" w15:restartNumberingAfterBreak="0">
    <w:nsid w:val="45337055"/>
    <w:multiLevelType w:val="hybridMultilevel"/>
    <w:tmpl w:val="AD4CC988"/>
    <w:lvl w:ilvl="0" w:tplc="C7F6A7BE">
      <w:start w:val="127"/>
      <w:numFmt w:val="decimal"/>
      <w:lvlText w:val="%1"/>
      <w:lvlJc w:val="left"/>
      <w:pPr>
        <w:ind w:left="740" w:hanging="3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FE54FC"/>
    <w:multiLevelType w:val="multilevel"/>
    <w:tmpl w:val="6D4683F4"/>
    <w:lvl w:ilvl="0">
      <w:start w:val="1"/>
      <w:numFmt w:val="decimal"/>
      <w:lvlText w:val="%1."/>
      <w:lvlJc w:val="left"/>
      <w:pPr>
        <w:ind w:left="720" w:hanging="360"/>
      </w:pPr>
      <w:rPr>
        <w:rFonts w:hint="default"/>
      </w:rPr>
    </w:lvl>
    <w:lvl w:ilvl="1">
      <w:start w:val="1"/>
      <w:numFmt w:val="decimal"/>
      <w:isLgl/>
      <w:lvlText w:val="%1.%2."/>
      <w:lvlJc w:val="left"/>
      <w:pPr>
        <w:ind w:left="162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06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50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940" w:hanging="1800"/>
      </w:pPr>
      <w:rPr>
        <w:rFonts w:hint="default"/>
      </w:rPr>
    </w:lvl>
    <w:lvl w:ilvl="8">
      <w:start w:val="1"/>
      <w:numFmt w:val="decimal"/>
      <w:isLgl/>
      <w:lvlText w:val="%1.%2.%3.%4.%5.%6.%7.%8.%9."/>
      <w:lvlJc w:val="left"/>
      <w:pPr>
        <w:ind w:left="6840" w:hanging="2160"/>
      </w:pPr>
      <w:rPr>
        <w:rFonts w:hint="default"/>
      </w:rPr>
    </w:lvl>
  </w:abstractNum>
  <w:abstractNum w:abstractNumId="9" w15:restartNumberingAfterBreak="0">
    <w:nsid w:val="606C54EF"/>
    <w:multiLevelType w:val="multilevel"/>
    <w:tmpl w:val="1B54AD5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0565D7B"/>
    <w:multiLevelType w:val="multilevel"/>
    <w:tmpl w:val="54A80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94640A4"/>
    <w:multiLevelType w:val="hybridMultilevel"/>
    <w:tmpl w:val="A72CB16E"/>
    <w:lvl w:ilvl="0" w:tplc="0419000F">
      <w:start w:val="5"/>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7E000CA0"/>
    <w:multiLevelType w:val="hybridMultilevel"/>
    <w:tmpl w:val="5798B864"/>
    <w:lvl w:ilvl="0" w:tplc="A30228C4">
      <w:start w:val="13"/>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num w:numId="1">
    <w:abstractNumId w:val="1"/>
  </w:num>
  <w:num w:numId="2">
    <w:abstractNumId w:val="3"/>
  </w:num>
  <w:num w:numId="3">
    <w:abstractNumId w:val="10"/>
  </w:num>
  <w:num w:numId="4">
    <w:abstractNumId w:val="0"/>
  </w:num>
  <w:num w:numId="5">
    <w:abstractNumId w:val="2"/>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7"/>
  </w:num>
  <w:num w:numId="9">
    <w:abstractNumId w:val="6"/>
  </w:num>
  <w:num w:numId="10">
    <w:abstractNumId w:val="8"/>
  </w:num>
  <w:num w:numId="11">
    <w:abstractNumId w:val="4"/>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312"/>
    <w:rsid w:val="000032FB"/>
    <w:rsid w:val="000035BD"/>
    <w:rsid w:val="000053F4"/>
    <w:rsid w:val="0000591D"/>
    <w:rsid w:val="00011AED"/>
    <w:rsid w:val="00016EC5"/>
    <w:rsid w:val="000208B1"/>
    <w:rsid w:val="0002760A"/>
    <w:rsid w:val="00030933"/>
    <w:rsid w:val="0003199C"/>
    <w:rsid w:val="00031EDC"/>
    <w:rsid w:val="0003310C"/>
    <w:rsid w:val="0003346A"/>
    <w:rsid w:val="00036C74"/>
    <w:rsid w:val="000409F5"/>
    <w:rsid w:val="00045369"/>
    <w:rsid w:val="00053C17"/>
    <w:rsid w:val="00060973"/>
    <w:rsid w:val="000614C2"/>
    <w:rsid w:val="00066DFB"/>
    <w:rsid w:val="00076AC4"/>
    <w:rsid w:val="00087AA0"/>
    <w:rsid w:val="00094233"/>
    <w:rsid w:val="000957FB"/>
    <w:rsid w:val="000A584F"/>
    <w:rsid w:val="000A6357"/>
    <w:rsid w:val="000B1A20"/>
    <w:rsid w:val="000B1C11"/>
    <w:rsid w:val="000B777A"/>
    <w:rsid w:val="000C00A6"/>
    <w:rsid w:val="000C78F5"/>
    <w:rsid w:val="000C7D9C"/>
    <w:rsid w:val="000D28AD"/>
    <w:rsid w:val="000D5067"/>
    <w:rsid w:val="000D6688"/>
    <w:rsid w:val="000D6E30"/>
    <w:rsid w:val="000E58AF"/>
    <w:rsid w:val="000F10BD"/>
    <w:rsid w:val="000F1F18"/>
    <w:rsid w:val="000F374C"/>
    <w:rsid w:val="000F4659"/>
    <w:rsid w:val="000F7946"/>
    <w:rsid w:val="0010741C"/>
    <w:rsid w:val="00112371"/>
    <w:rsid w:val="00113680"/>
    <w:rsid w:val="00114D7F"/>
    <w:rsid w:val="00116DFF"/>
    <w:rsid w:val="00120FD2"/>
    <w:rsid w:val="001225DB"/>
    <w:rsid w:val="00122E48"/>
    <w:rsid w:val="00126A88"/>
    <w:rsid w:val="001278DF"/>
    <w:rsid w:val="00134B87"/>
    <w:rsid w:val="001352F0"/>
    <w:rsid w:val="001353FB"/>
    <w:rsid w:val="0013773D"/>
    <w:rsid w:val="00142E19"/>
    <w:rsid w:val="0014325F"/>
    <w:rsid w:val="00146B3F"/>
    <w:rsid w:val="00147DA5"/>
    <w:rsid w:val="00151401"/>
    <w:rsid w:val="0015466C"/>
    <w:rsid w:val="0016048C"/>
    <w:rsid w:val="0016085E"/>
    <w:rsid w:val="00161648"/>
    <w:rsid w:val="00166F1B"/>
    <w:rsid w:val="001742C0"/>
    <w:rsid w:val="00175E15"/>
    <w:rsid w:val="00177AB6"/>
    <w:rsid w:val="001824A8"/>
    <w:rsid w:val="00184619"/>
    <w:rsid w:val="0018504D"/>
    <w:rsid w:val="001859BD"/>
    <w:rsid w:val="00187634"/>
    <w:rsid w:val="0018772F"/>
    <w:rsid w:val="001878F3"/>
    <w:rsid w:val="001925D5"/>
    <w:rsid w:val="0019467C"/>
    <w:rsid w:val="00196F05"/>
    <w:rsid w:val="00197A16"/>
    <w:rsid w:val="001A0224"/>
    <w:rsid w:val="001A4737"/>
    <w:rsid w:val="001B10CD"/>
    <w:rsid w:val="001B2A46"/>
    <w:rsid w:val="001B5C77"/>
    <w:rsid w:val="001B6B68"/>
    <w:rsid w:val="001B6EB6"/>
    <w:rsid w:val="001B793A"/>
    <w:rsid w:val="001B7D59"/>
    <w:rsid w:val="001C29E1"/>
    <w:rsid w:val="001C2E16"/>
    <w:rsid w:val="001C34DE"/>
    <w:rsid w:val="001C59AD"/>
    <w:rsid w:val="001C79DB"/>
    <w:rsid w:val="001D4476"/>
    <w:rsid w:val="001D4AF9"/>
    <w:rsid w:val="001D52EB"/>
    <w:rsid w:val="001D7034"/>
    <w:rsid w:val="001E306A"/>
    <w:rsid w:val="001F2094"/>
    <w:rsid w:val="001F4978"/>
    <w:rsid w:val="001F4FB9"/>
    <w:rsid w:val="001F5D60"/>
    <w:rsid w:val="001F73AD"/>
    <w:rsid w:val="00201AA8"/>
    <w:rsid w:val="00212003"/>
    <w:rsid w:val="002140E8"/>
    <w:rsid w:val="002146FD"/>
    <w:rsid w:val="00214F9A"/>
    <w:rsid w:val="00215CBE"/>
    <w:rsid w:val="00216E46"/>
    <w:rsid w:val="00216F39"/>
    <w:rsid w:val="002171CD"/>
    <w:rsid w:val="002172B6"/>
    <w:rsid w:val="00217883"/>
    <w:rsid w:val="00220B7C"/>
    <w:rsid w:val="002221BB"/>
    <w:rsid w:val="002277BA"/>
    <w:rsid w:val="002315A8"/>
    <w:rsid w:val="002329B5"/>
    <w:rsid w:val="00234506"/>
    <w:rsid w:val="0023529A"/>
    <w:rsid w:val="00240643"/>
    <w:rsid w:val="00240A2C"/>
    <w:rsid w:val="002414AC"/>
    <w:rsid w:val="0024228D"/>
    <w:rsid w:val="00250E9B"/>
    <w:rsid w:val="00251ED3"/>
    <w:rsid w:val="00252A9A"/>
    <w:rsid w:val="00254A42"/>
    <w:rsid w:val="00260E31"/>
    <w:rsid w:val="0027143F"/>
    <w:rsid w:val="0027405F"/>
    <w:rsid w:val="0027425F"/>
    <w:rsid w:val="002765B4"/>
    <w:rsid w:val="00277D0B"/>
    <w:rsid w:val="0028171B"/>
    <w:rsid w:val="00282C95"/>
    <w:rsid w:val="0028488F"/>
    <w:rsid w:val="00284A46"/>
    <w:rsid w:val="0028517B"/>
    <w:rsid w:val="0028592C"/>
    <w:rsid w:val="00285D83"/>
    <w:rsid w:val="00287A57"/>
    <w:rsid w:val="00291626"/>
    <w:rsid w:val="00293A48"/>
    <w:rsid w:val="00297E63"/>
    <w:rsid w:val="002A3CD7"/>
    <w:rsid w:val="002A4BAD"/>
    <w:rsid w:val="002A5F31"/>
    <w:rsid w:val="002A72AB"/>
    <w:rsid w:val="002A760D"/>
    <w:rsid w:val="002B24D5"/>
    <w:rsid w:val="002B3D7A"/>
    <w:rsid w:val="002B5B6E"/>
    <w:rsid w:val="002B7F3C"/>
    <w:rsid w:val="002C1263"/>
    <w:rsid w:val="002C6887"/>
    <w:rsid w:val="002D0D22"/>
    <w:rsid w:val="002D2DC5"/>
    <w:rsid w:val="002E048B"/>
    <w:rsid w:val="002E0920"/>
    <w:rsid w:val="002E0AA3"/>
    <w:rsid w:val="002E1170"/>
    <w:rsid w:val="002F0920"/>
    <w:rsid w:val="002F3AB8"/>
    <w:rsid w:val="002F4AEB"/>
    <w:rsid w:val="003031F9"/>
    <w:rsid w:val="00304836"/>
    <w:rsid w:val="00304D1C"/>
    <w:rsid w:val="00305AD9"/>
    <w:rsid w:val="0031125B"/>
    <w:rsid w:val="00322EB3"/>
    <w:rsid w:val="003279ED"/>
    <w:rsid w:val="003307CB"/>
    <w:rsid w:val="00332290"/>
    <w:rsid w:val="00334B3E"/>
    <w:rsid w:val="003378AB"/>
    <w:rsid w:val="003535DB"/>
    <w:rsid w:val="00355836"/>
    <w:rsid w:val="00362785"/>
    <w:rsid w:val="00363253"/>
    <w:rsid w:val="00365483"/>
    <w:rsid w:val="00380441"/>
    <w:rsid w:val="00383D6E"/>
    <w:rsid w:val="00390332"/>
    <w:rsid w:val="00395FB5"/>
    <w:rsid w:val="00396CC1"/>
    <w:rsid w:val="00397419"/>
    <w:rsid w:val="003A0AE6"/>
    <w:rsid w:val="003A5658"/>
    <w:rsid w:val="003A5990"/>
    <w:rsid w:val="003A7396"/>
    <w:rsid w:val="003A741A"/>
    <w:rsid w:val="003A7D43"/>
    <w:rsid w:val="003B05C8"/>
    <w:rsid w:val="003B1F4A"/>
    <w:rsid w:val="003B3582"/>
    <w:rsid w:val="003B3AFB"/>
    <w:rsid w:val="003B3B14"/>
    <w:rsid w:val="003C0694"/>
    <w:rsid w:val="003C138D"/>
    <w:rsid w:val="003C263A"/>
    <w:rsid w:val="003C3958"/>
    <w:rsid w:val="003C4F6B"/>
    <w:rsid w:val="003C6D92"/>
    <w:rsid w:val="003C754F"/>
    <w:rsid w:val="003C7CCA"/>
    <w:rsid w:val="003D2FCA"/>
    <w:rsid w:val="003D53E4"/>
    <w:rsid w:val="003E3948"/>
    <w:rsid w:val="003E40F2"/>
    <w:rsid w:val="003F1AB9"/>
    <w:rsid w:val="003F73D0"/>
    <w:rsid w:val="0040137B"/>
    <w:rsid w:val="0040138D"/>
    <w:rsid w:val="00402A96"/>
    <w:rsid w:val="004046D2"/>
    <w:rsid w:val="00407930"/>
    <w:rsid w:val="00407EF8"/>
    <w:rsid w:val="004136AD"/>
    <w:rsid w:val="00414A2E"/>
    <w:rsid w:val="004171D9"/>
    <w:rsid w:val="00417E2E"/>
    <w:rsid w:val="004228CB"/>
    <w:rsid w:val="0043162F"/>
    <w:rsid w:val="00432503"/>
    <w:rsid w:val="00434C62"/>
    <w:rsid w:val="004354F4"/>
    <w:rsid w:val="00435D70"/>
    <w:rsid w:val="00436056"/>
    <w:rsid w:val="00442281"/>
    <w:rsid w:val="00453772"/>
    <w:rsid w:val="0045691A"/>
    <w:rsid w:val="0046346F"/>
    <w:rsid w:val="0046742B"/>
    <w:rsid w:val="004675CA"/>
    <w:rsid w:val="00467D22"/>
    <w:rsid w:val="00471CE4"/>
    <w:rsid w:val="0047395F"/>
    <w:rsid w:val="0047448A"/>
    <w:rsid w:val="00475A54"/>
    <w:rsid w:val="004770D3"/>
    <w:rsid w:val="00477B0C"/>
    <w:rsid w:val="0048201B"/>
    <w:rsid w:val="004828DD"/>
    <w:rsid w:val="00491B0D"/>
    <w:rsid w:val="00492437"/>
    <w:rsid w:val="00492F14"/>
    <w:rsid w:val="004942D4"/>
    <w:rsid w:val="00496658"/>
    <w:rsid w:val="004969A4"/>
    <w:rsid w:val="004A0501"/>
    <w:rsid w:val="004A1AFA"/>
    <w:rsid w:val="004A4B73"/>
    <w:rsid w:val="004A7F66"/>
    <w:rsid w:val="004B1731"/>
    <w:rsid w:val="004B1CFF"/>
    <w:rsid w:val="004B64E4"/>
    <w:rsid w:val="004B76AD"/>
    <w:rsid w:val="004C2319"/>
    <w:rsid w:val="004C3098"/>
    <w:rsid w:val="004C7DC3"/>
    <w:rsid w:val="004D10B5"/>
    <w:rsid w:val="004D1ECF"/>
    <w:rsid w:val="004E3704"/>
    <w:rsid w:val="004E38F7"/>
    <w:rsid w:val="004E3F0B"/>
    <w:rsid w:val="004E44C4"/>
    <w:rsid w:val="004E57BE"/>
    <w:rsid w:val="004F0747"/>
    <w:rsid w:val="004F0BF4"/>
    <w:rsid w:val="004F2EFD"/>
    <w:rsid w:val="004F373E"/>
    <w:rsid w:val="00504EFD"/>
    <w:rsid w:val="00505FAA"/>
    <w:rsid w:val="00507DAC"/>
    <w:rsid w:val="00514046"/>
    <w:rsid w:val="00515E6F"/>
    <w:rsid w:val="00521D5B"/>
    <w:rsid w:val="005239EF"/>
    <w:rsid w:val="00527754"/>
    <w:rsid w:val="00533132"/>
    <w:rsid w:val="00534D61"/>
    <w:rsid w:val="00536312"/>
    <w:rsid w:val="00547D75"/>
    <w:rsid w:val="00556856"/>
    <w:rsid w:val="00556917"/>
    <w:rsid w:val="00564CCD"/>
    <w:rsid w:val="00567CA8"/>
    <w:rsid w:val="00570D11"/>
    <w:rsid w:val="00571A07"/>
    <w:rsid w:val="0057291E"/>
    <w:rsid w:val="005732D8"/>
    <w:rsid w:val="005738E9"/>
    <w:rsid w:val="00576D72"/>
    <w:rsid w:val="005803E7"/>
    <w:rsid w:val="00581BED"/>
    <w:rsid w:val="005865C9"/>
    <w:rsid w:val="005877C2"/>
    <w:rsid w:val="00592519"/>
    <w:rsid w:val="00594068"/>
    <w:rsid w:val="00596F66"/>
    <w:rsid w:val="00597E0B"/>
    <w:rsid w:val="005A7A73"/>
    <w:rsid w:val="005B0958"/>
    <w:rsid w:val="005B50F4"/>
    <w:rsid w:val="005B75C7"/>
    <w:rsid w:val="005B7F18"/>
    <w:rsid w:val="005C0B82"/>
    <w:rsid w:val="005C1452"/>
    <w:rsid w:val="005C38F9"/>
    <w:rsid w:val="005D1131"/>
    <w:rsid w:val="005D1634"/>
    <w:rsid w:val="005D2419"/>
    <w:rsid w:val="005D2626"/>
    <w:rsid w:val="005D39D8"/>
    <w:rsid w:val="005D4126"/>
    <w:rsid w:val="005D4DF2"/>
    <w:rsid w:val="005D5429"/>
    <w:rsid w:val="005D619A"/>
    <w:rsid w:val="005D697C"/>
    <w:rsid w:val="005D7DE1"/>
    <w:rsid w:val="005E076F"/>
    <w:rsid w:val="005E19D2"/>
    <w:rsid w:val="005E1CC8"/>
    <w:rsid w:val="005E3DD1"/>
    <w:rsid w:val="005F16D7"/>
    <w:rsid w:val="005F7352"/>
    <w:rsid w:val="0060271E"/>
    <w:rsid w:val="006029E5"/>
    <w:rsid w:val="00604459"/>
    <w:rsid w:val="00605D19"/>
    <w:rsid w:val="00607DDD"/>
    <w:rsid w:val="0061041D"/>
    <w:rsid w:val="006168D3"/>
    <w:rsid w:val="006172C7"/>
    <w:rsid w:val="006204D3"/>
    <w:rsid w:val="006206CD"/>
    <w:rsid w:val="0062293F"/>
    <w:rsid w:val="00630729"/>
    <w:rsid w:val="006324D7"/>
    <w:rsid w:val="00634541"/>
    <w:rsid w:val="0063542A"/>
    <w:rsid w:val="00635BBE"/>
    <w:rsid w:val="00637B2E"/>
    <w:rsid w:val="00640A9A"/>
    <w:rsid w:val="006433A7"/>
    <w:rsid w:val="00645973"/>
    <w:rsid w:val="00651214"/>
    <w:rsid w:val="006517D6"/>
    <w:rsid w:val="006569CB"/>
    <w:rsid w:val="00657001"/>
    <w:rsid w:val="00661743"/>
    <w:rsid w:val="00662F7C"/>
    <w:rsid w:val="0066453C"/>
    <w:rsid w:val="0066457D"/>
    <w:rsid w:val="00675255"/>
    <w:rsid w:val="00675A47"/>
    <w:rsid w:val="00683A0D"/>
    <w:rsid w:val="00684186"/>
    <w:rsid w:val="0068567C"/>
    <w:rsid w:val="00685D35"/>
    <w:rsid w:val="00692936"/>
    <w:rsid w:val="006943DD"/>
    <w:rsid w:val="00694BB6"/>
    <w:rsid w:val="006966A6"/>
    <w:rsid w:val="006A24D0"/>
    <w:rsid w:val="006A5184"/>
    <w:rsid w:val="006A615D"/>
    <w:rsid w:val="006B2E19"/>
    <w:rsid w:val="006B7EB8"/>
    <w:rsid w:val="006C2EBB"/>
    <w:rsid w:val="006E357E"/>
    <w:rsid w:val="006E3EDC"/>
    <w:rsid w:val="006E46DD"/>
    <w:rsid w:val="006E5020"/>
    <w:rsid w:val="006E510F"/>
    <w:rsid w:val="006E68D2"/>
    <w:rsid w:val="006F2875"/>
    <w:rsid w:val="006F2AB8"/>
    <w:rsid w:val="006F2F3C"/>
    <w:rsid w:val="006F65B3"/>
    <w:rsid w:val="006F7C3B"/>
    <w:rsid w:val="0070025E"/>
    <w:rsid w:val="00702447"/>
    <w:rsid w:val="00704298"/>
    <w:rsid w:val="007049AB"/>
    <w:rsid w:val="00704C7B"/>
    <w:rsid w:val="00705A34"/>
    <w:rsid w:val="00707D09"/>
    <w:rsid w:val="00710973"/>
    <w:rsid w:val="00711432"/>
    <w:rsid w:val="00714D3E"/>
    <w:rsid w:val="00720BE6"/>
    <w:rsid w:val="0072374B"/>
    <w:rsid w:val="00723C1E"/>
    <w:rsid w:val="00724E37"/>
    <w:rsid w:val="00727A5E"/>
    <w:rsid w:val="00727AA1"/>
    <w:rsid w:val="007303AB"/>
    <w:rsid w:val="00732BD6"/>
    <w:rsid w:val="00737BD8"/>
    <w:rsid w:val="007454B7"/>
    <w:rsid w:val="00746C22"/>
    <w:rsid w:val="0075114E"/>
    <w:rsid w:val="00770BA5"/>
    <w:rsid w:val="007727FF"/>
    <w:rsid w:val="0077794E"/>
    <w:rsid w:val="007815CB"/>
    <w:rsid w:val="00785E90"/>
    <w:rsid w:val="00786CB1"/>
    <w:rsid w:val="00793290"/>
    <w:rsid w:val="00794D0D"/>
    <w:rsid w:val="007A0E18"/>
    <w:rsid w:val="007A3255"/>
    <w:rsid w:val="007B53DB"/>
    <w:rsid w:val="007B7C1E"/>
    <w:rsid w:val="007C0DE1"/>
    <w:rsid w:val="007C2F30"/>
    <w:rsid w:val="007C343F"/>
    <w:rsid w:val="007C6535"/>
    <w:rsid w:val="007C763A"/>
    <w:rsid w:val="007C7740"/>
    <w:rsid w:val="007D0D57"/>
    <w:rsid w:val="007E028E"/>
    <w:rsid w:val="007E2F95"/>
    <w:rsid w:val="007E3141"/>
    <w:rsid w:val="007E5F80"/>
    <w:rsid w:val="007E6C93"/>
    <w:rsid w:val="007F291E"/>
    <w:rsid w:val="007F588D"/>
    <w:rsid w:val="0080199E"/>
    <w:rsid w:val="0080277D"/>
    <w:rsid w:val="00806740"/>
    <w:rsid w:val="00806AFE"/>
    <w:rsid w:val="00811A82"/>
    <w:rsid w:val="0081201E"/>
    <w:rsid w:val="0081361C"/>
    <w:rsid w:val="00814A3B"/>
    <w:rsid w:val="00815D9D"/>
    <w:rsid w:val="00816151"/>
    <w:rsid w:val="008212E7"/>
    <w:rsid w:val="0082374F"/>
    <w:rsid w:val="00823C54"/>
    <w:rsid w:val="0082627C"/>
    <w:rsid w:val="0082643F"/>
    <w:rsid w:val="008306C4"/>
    <w:rsid w:val="008335B8"/>
    <w:rsid w:val="00834856"/>
    <w:rsid w:val="00840E20"/>
    <w:rsid w:val="008414BD"/>
    <w:rsid w:val="00842879"/>
    <w:rsid w:val="008444FD"/>
    <w:rsid w:val="008450CF"/>
    <w:rsid w:val="00851375"/>
    <w:rsid w:val="00851EA0"/>
    <w:rsid w:val="00854E19"/>
    <w:rsid w:val="008557EA"/>
    <w:rsid w:val="00856B34"/>
    <w:rsid w:val="008609C2"/>
    <w:rsid w:val="00866854"/>
    <w:rsid w:val="00874C7A"/>
    <w:rsid w:val="008838B1"/>
    <w:rsid w:val="00883C1D"/>
    <w:rsid w:val="008869E3"/>
    <w:rsid w:val="00887A6A"/>
    <w:rsid w:val="008965F2"/>
    <w:rsid w:val="008968BF"/>
    <w:rsid w:val="008A1D0D"/>
    <w:rsid w:val="008A7774"/>
    <w:rsid w:val="008B0F7B"/>
    <w:rsid w:val="008B3E63"/>
    <w:rsid w:val="008B471B"/>
    <w:rsid w:val="008B5310"/>
    <w:rsid w:val="008B7E51"/>
    <w:rsid w:val="008C01FC"/>
    <w:rsid w:val="008C4940"/>
    <w:rsid w:val="008C56F3"/>
    <w:rsid w:val="008C6377"/>
    <w:rsid w:val="008C63E1"/>
    <w:rsid w:val="008C7260"/>
    <w:rsid w:val="008D1F4E"/>
    <w:rsid w:val="008D3090"/>
    <w:rsid w:val="008D416F"/>
    <w:rsid w:val="008E1C8F"/>
    <w:rsid w:val="008E458B"/>
    <w:rsid w:val="008E69AB"/>
    <w:rsid w:val="008E77EC"/>
    <w:rsid w:val="008E7FC6"/>
    <w:rsid w:val="008F0920"/>
    <w:rsid w:val="008F371D"/>
    <w:rsid w:val="008F46F3"/>
    <w:rsid w:val="00906806"/>
    <w:rsid w:val="00906BC4"/>
    <w:rsid w:val="00912B7B"/>
    <w:rsid w:val="009137D5"/>
    <w:rsid w:val="00915491"/>
    <w:rsid w:val="00917EC9"/>
    <w:rsid w:val="00917FB0"/>
    <w:rsid w:val="0092014B"/>
    <w:rsid w:val="00921181"/>
    <w:rsid w:val="0092581D"/>
    <w:rsid w:val="00927237"/>
    <w:rsid w:val="009276F9"/>
    <w:rsid w:val="00931151"/>
    <w:rsid w:val="00933F03"/>
    <w:rsid w:val="0093584B"/>
    <w:rsid w:val="009427D8"/>
    <w:rsid w:val="009429FF"/>
    <w:rsid w:val="0094396D"/>
    <w:rsid w:val="0095535A"/>
    <w:rsid w:val="00964444"/>
    <w:rsid w:val="00970CF8"/>
    <w:rsid w:val="00970D65"/>
    <w:rsid w:val="00973D6C"/>
    <w:rsid w:val="00982381"/>
    <w:rsid w:val="00990C34"/>
    <w:rsid w:val="00993997"/>
    <w:rsid w:val="009A0913"/>
    <w:rsid w:val="009A0D5C"/>
    <w:rsid w:val="009A74C8"/>
    <w:rsid w:val="009A7FDE"/>
    <w:rsid w:val="009B2970"/>
    <w:rsid w:val="009B5571"/>
    <w:rsid w:val="009C0448"/>
    <w:rsid w:val="009C330D"/>
    <w:rsid w:val="009C3829"/>
    <w:rsid w:val="009C563C"/>
    <w:rsid w:val="009C5FAC"/>
    <w:rsid w:val="009C79D2"/>
    <w:rsid w:val="009C7AA1"/>
    <w:rsid w:val="009D019A"/>
    <w:rsid w:val="009D0375"/>
    <w:rsid w:val="009D16F5"/>
    <w:rsid w:val="009D1A3C"/>
    <w:rsid w:val="009D3672"/>
    <w:rsid w:val="009D5F13"/>
    <w:rsid w:val="009D6BF4"/>
    <w:rsid w:val="009D7D35"/>
    <w:rsid w:val="009E5C53"/>
    <w:rsid w:val="009F0A15"/>
    <w:rsid w:val="009F195B"/>
    <w:rsid w:val="009F4493"/>
    <w:rsid w:val="009F4D49"/>
    <w:rsid w:val="009F577D"/>
    <w:rsid w:val="00A0132C"/>
    <w:rsid w:val="00A02987"/>
    <w:rsid w:val="00A07783"/>
    <w:rsid w:val="00A13657"/>
    <w:rsid w:val="00A309A6"/>
    <w:rsid w:val="00A34C28"/>
    <w:rsid w:val="00A357E3"/>
    <w:rsid w:val="00A37DA8"/>
    <w:rsid w:val="00A44677"/>
    <w:rsid w:val="00A47ED2"/>
    <w:rsid w:val="00A5133C"/>
    <w:rsid w:val="00A539BC"/>
    <w:rsid w:val="00A54118"/>
    <w:rsid w:val="00A602EC"/>
    <w:rsid w:val="00A6083B"/>
    <w:rsid w:val="00A6285B"/>
    <w:rsid w:val="00A651C6"/>
    <w:rsid w:val="00A7286C"/>
    <w:rsid w:val="00A72D5B"/>
    <w:rsid w:val="00A72F9D"/>
    <w:rsid w:val="00A8111E"/>
    <w:rsid w:val="00A84018"/>
    <w:rsid w:val="00A84B2C"/>
    <w:rsid w:val="00A85C90"/>
    <w:rsid w:val="00A873E3"/>
    <w:rsid w:val="00AA5076"/>
    <w:rsid w:val="00AA7F3E"/>
    <w:rsid w:val="00AB537F"/>
    <w:rsid w:val="00AC007A"/>
    <w:rsid w:val="00AC65F8"/>
    <w:rsid w:val="00AD065F"/>
    <w:rsid w:val="00AE040B"/>
    <w:rsid w:val="00AE3E06"/>
    <w:rsid w:val="00AE4B90"/>
    <w:rsid w:val="00AE5326"/>
    <w:rsid w:val="00AE5901"/>
    <w:rsid w:val="00AF4A5F"/>
    <w:rsid w:val="00B028D2"/>
    <w:rsid w:val="00B03E28"/>
    <w:rsid w:val="00B07BFD"/>
    <w:rsid w:val="00B11F34"/>
    <w:rsid w:val="00B20B67"/>
    <w:rsid w:val="00B23EA7"/>
    <w:rsid w:val="00B24053"/>
    <w:rsid w:val="00B30D00"/>
    <w:rsid w:val="00B328F3"/>
    <w:rsid w:val="00B33219"/>
    <w:rsid w:val="00B34CDD"/>
    <w:rsid w:val="00B35A02"/>
    <w:rsid w:val="00B36E44"/>
    <w:rsid w:val="00B37795"/>
    <w:rsid w:val="00B44F06"/>
    <w:rsid w:val="00B45838"/>
    <w:rsid w:val="00B46E45"/>
    <w:rsid w:val="00B53F09"/>
    <w:rsid w:val="00B566CE"/>
    <w:rsid w:val="00B6070F"/>
    <w:rsid w:val="00B63021"/>
    <w:rsid w:val="00B63B50"/>
    <w:rsid w:val="00B650E9"/>
    <w:rsid w:val="00B70146"/>
    <w:rsid w:val="00B72679"/>
    <w:rsid w:val="00B731CD"/>
    <w:rsid w:val="00B74889"/>
    <w:rsid w:val="00B74BA4"/>
    <w:rsid w:val="00B8203F"/>
    <w:rsid w:val="00B86FEC"/>
    <w:rsid w:val="00B87B8B"/>
    <w:rsid w:val="00B920D0"/>
    <w:rsid w:val="00B92AB7"/>
    <w:rsid w:val="00B93BD7"/>
    <w:rsid w:val="00B94F6D"/>
    <w:rsid w:val="00BA49E0"/>
    <w:rsid w:val="00BA7EE2"/>
    <w:rsid w:val="00BB1A2D"/>
    <w:rsid w:val="00BB1E10"/>
    <w:rsid w:val="00BB2CE8"/>
    <w:rsid w:val="00BB45AE"/>
    <w:rsid w:val="00BB4E33"/>
    <w:rsid w:val="00BB5C31"/>
    <w:rsid w:val="00BB716C"/>
    <w:rsid w:val="00BC3C45"/>
    <w:rsid w:val="00BC407C"/>
    <w:rsid w:val="00BC43F8"/>
    <w:rsid w:val="00BC493B"/>
    <w:rsid w:val="00BC784A"/>
    <w:rsid w:val="00BD06F9"/>
    <w:rsid w:val="00BD1D69"/>
    <w:rsid w:val="00BD2902"/>
    <w:rsid w:val="00BD6590"/>
    <w:rsid w:val="00BD7B70"/>
    <w:rsid w:val="00BE5138"/>
    <w:rsid w:val="00BE6965"/>
    <w:rsid w:val="00BF1AF9"/>
    <w:rsid w:val="00BF73E8"/>
    <w:rsid w:val="00BF79DF"/>
    <w:rsid w:val="00C02DEA"/>
    <w:rsid w:val="00C05CA5"/>
    <w:rsid w:val="00C06B09"/>
    <w:rsid w:val="00C11FC4"/>
    <w:rsid w:val="00C14405"/>
    <w:rsid w:val="00C2078D"/>
    <w:rsid w:val="00C215D8"/>
    <w:rsid w:val="00C218CA"/>
    <w:rsid w:val="00C2211F"/>
    <w:rsid w:val="00C22548"/>
    <w:rsid w:val="00C22C0E"/>
    <w:rsid w:val="00C24AC2"/>
    <w:rsid w:val="00C262DF"/>
    <w:rsid w:val="00C2721D"/>
    <w:rsid w:val="00C3478E"/>
    <w:rsid w:val="00C425A2"/>
    <w:rsid w:val="00C430C8"/>
    <w:rsid w:val="00C46E7B"/>
    <w:rsid w:val="00C51741"/>
    <w:rsid w:val="00C51BA6"/>
    <w:rsid w:val="00C52207"/>
    <w:rsid w:val="00C561FF"/>
    <w:rsid w:val="00C565AB"/>
    <w:rsid w:val="00C61CF9"/>
    <w:rsid w:val="00C63897"/>
    <w:rsid w:val="00C63EE2"/>
    <w:rsid w:val="00C67D5B"/>
    <w:rsid w:val="00C70303"/>
    <w:rsid w:val="00C70A7F"/>
    <w:rsid w:val="00C70C68"/>
    <w:rsid w:val="00C714B1"/>
    <w:rsid w:val="00C76255"/>
    <w:rsid w:val="00C76515"/>
    <w:rsid w:val="00C805E5"/>
    <w:rsid w:val="00C82699"/>
    <w:rsid w:val="00C83EDF"/>
    <w:rsid w:val="00C910DB"/>
    <w:rsid w:val="00C971B6"/>
    <w:rsid w:val="00CA02BE"/>
    <w:rsid w:val="00CA02F9"/>
    <w:rsid w:val="00CA1703"/>
    <w:rsid w:val="00CA5FD3"/>
    <w:rsid w:val="00CA6FDA"/>
    <w:rsid w:val="00CA7683"/>
    <w:rsid w:val="00CB198B"/>
    <w:rsid w:val="00CB4873"/>
    <w:rsid w:val="00CB79CB"/>
    <w:rsid w:val="00CC561D"/>
    <w:rsid w:val="00CC6466"/>
    <w:rsid w:val="00CD5345"/>
    <w:rsid w:val="00CD7A4C"/>
    <w:rsid w:val="00CE10F2"/>
    <w:rsid w:val="00CE32B9"/>
    <w:rsid w:val="00CE4720"/>
    <w:rsid w:val="00CF407B"/>
    <w:rsid w:val="00CF4A00"/>
    <w:rsid w:val="00CF7CAA"/>
    <w:rsid w:val="00CF7F26"/>
    <w:rsid w:val="00D00B5E"/>
    <w:rsid w:val="00D02883"/>
    <w:rsid w:val="00D03324"/>
    <w:rsid w:val="00D0366A"/>
    <w:rsid w:val="00D03B8A"/>
    <w:rsid w:val="00D07914"/>
    <w:rsid w:val="00D102DD"/>
    <w:rsid w:val="00D12926"/>
    <w:rsid w:val="00D129B1"/>
    <w:rsid w:val="00D13F3F"/>
    <w:rsid w:val="00D15A3D"/>
    <w:rsid w:val="00D21C6A"/>
    <w:rsid w:val="00D255E8"/>
    <w:rsid w:val="00D25989"/>
    <w:rsid w:val="00D25D5B"/>
    <w:rsid w:val="00D27F12"/>
    <w:rsid w:val="00D305F1"/>
    <w:rsid w:val="00D3144D"/>
    <w:rsid w:val="00D32856"/>
    <w:rsid w:val="00D36496"/>
    <w:rsid w:val="00D364A6"/>
    <w:rsid w:val="00D36ABF"/>
    <w:rsid w:val="00D4350F"/>
    <w:rsid w:val="00D53067"/>
    <w:rsid w:val="00D54096"/>
    <w:rsid w:val="00D552D8"/>
    <w:rsid w:val="00D57115"/>
    <w:rsid w:val="00D64D10"/>
    <w:rsid w:val="00D6564E"/>
    <w:rsid w:val="00D657DB"/>
    <w:rsid w:val="00D67168"/>
    <w:rsid w:val="00D757B8"/>
    <w:rsid w:val="00D765B4"/>
    <w:rsid w:val="00D81D94"/>
    <w:rsid w:val="00D82305"/>
    <w:rsid w:val="00D83EB9"/>
    <w:rsid w:val="00D84502"/>
    <w:rsid w:val="00D867ED"/>
    <w:rsid w:val="00D86FD7"/>
    <w:rsid w:val="00D9199F"/>
    <w:rsid w:val="00D9471D"/>
    <w:rsid w:val="00D96484"/>
    <w:rsid w:val="00D96CAA"/>
    <w:rsid w:val="00DA0766"/>
    <w:rsid w:val="00DA0DD2"/>
    <w:rsid w:val="00DA0F44"/>
    <w:rsid w:val="00DA1311"/>
    <w:rsid w:val="00DA3479"/>
    <w:rsid w:val="00DA48AC"/>
    <w:rsid w:val="00DA75EE"/>
    <w:rsid w:val="00DB0CD0"/>
    <w:rsid w:val="00DB5FD9"/>
    <w:rsid w:val="00DC4005"/>
    <w:rsid w:val="00DC46B1"/>
    <w:rsid w:val="00DD0175"/>
    <w:rsid w:val="00DD0C74"/>
    <w:rsid w:val="00DD39FD"/>
    <w:rsid w:val="00DD440A"/>
    <w:rsid w:val="00DD5390"/>
    <w:rsid w:val="00DE0448"/>
    <w:rsid w:val="00DE1403"/>
    <w:rsid w:val="00DE1E8A"/>
    <w:rsid w:val="00DE4BEA"/>
    <w:rsid w:val="00DE5BAD"/>
    <w:rsid w:val="00DF233D"/>
    <w:rsid w:val="00E009DE"/>
    <w:rsid w:val="00E014A0"/>
    <w:rsid w:val="00E067E5"/>
    <w:rsid w:val="00E124C6"/>
    <w:rsid w:val="00E144FD"/>
    <w:rsid w:val="00E15BEF"/>
    <w:rsid w:val="00E16589"/>
    <w:rsid w:val="00E17686"/>
    <w:rsid w:val="00E178D7"/>
    <w:rsid w:val="00E20280"/>
    <w:rsid w:val="00E21EB7"/>
    <w:rsid w:val="00E21F82"/>
    <w:rsid w:val="00E340B3"/>
    <w:rsid w:val="00E4350B"/>
    <w:rsid w:val="00E446A4"/>
    <w:rsid w:val="00E46113"/>
    <w:rsid w:val="00E54B39"/>
    <w:rsid w:val="00E556E9"/>
    <w:rsid w:val="00E6058B"/>
    <w:rsid w:val="00E629F7"/>
    <w:rsid w:val="00E6430D"/>
    <w:rsid w:val="00E64725"/>
    <w:rsid w:val="00E71512"/>
    <w:rsid w:val="00E81AF3"/>
    <w:rsid w:val="00E83342"/>
    <w:rsid w:val="00E838F0"/>
    <w:rsid w:val="00E83C44"/>
    <w:rsid w:val="00E843AC"/>
    <w:rsid w:val="00E84514"/>
    <w:rsid w:val="00E936F8"/>
    <w:rsid w:val="00E966F9"/>
    <w:rsid w:val="00EA0343"/>
    <w:rsid w:val="00EA297E"/>
    <w:rsid w:val="00EA563D"/>
    <w:rsid w:val="00EB36E1"/>
    <w:rsid w:val="00EB58F9"/>
    <w:rsid w:val="00EB62C9"/>
    <w:rsid w:val="00EC2125"/>
    <w:rsid w:val="00EC27EB"/>
    <w:rsid w:val="00EC4373"/>
    <w:rsid w:val="00ED168C"/>
    <w:rsid w:val="00ED4275"/>
    <w:rsid w:val="00ED53E0"/>
    <w:rsid w:val="00ED6745"/>
    <w:rsid w:val="00ED6CF6"/>
    <w:rsid w:val="00ED7758"/>
    <w:rsid w:val="00EE5F1C"/>
    <w:rsid w:val="00EF174B"/>
    <w:rsid w:val="00F00EE8"/>
    <w:rsid w:val="00F01F29"/>
    <w:rsid w:val="00F11CBF"/>
    <w:rsid w:val="00F14857"/>
    <w:rsid w:val="00F14D59"/>
    <w:rsid w:val="00F20848"/>
    <w:rsid w:val="00F211C3"/>
    <w:rsid w:val="00F21C15"/>
    <w:rsid w:val="00F23F73"/>
    <w:rsid w:val="00F24018"/>
    <w:rsid w:val="00F2579B"/>
    <w:rsid w:val="00F315B2"/>
    <w:rsid w:val="00F3239E"/>
    <w:rsid w:val="00F33CD3"/>
    <w:rsid w:val="00F3412A"/>
    <w:rsid w:val="00F42643"/>
    <w:rsid w:val="00F43988"/>
    <w:rsid w:val="00F44CC1"/>
    <w:rsid w:val="00F46C5A"/>
    <w:rsid w:val="00F50CF2"/>
    <w:rsid w:val="00F50CF5"/>
    <w:rsid w:val="00F51332"/>
    <w:rsid w:val="00F52C5F"/>
    <w:rsid w:val="00F54346"/>
    <w:rsid w:val="00F62881"/>
    <w:rsid w:val="00F63B2C"/>
    <w:rsid w:val="00F7338D"/>
    <w:rsid w:val="00F75A00"/>
    <w:rsid w:val="00F76C4B"/>
    <w:rsid w:val="00F92D3A"/>
    <w:rsid w:val="00F93A10"/>
    <w:rsid w:val="00F96BAA"/>
    <w:rsid w:val="00FA08C6"/>
    <w:rsid w:val="00FA188B"/>
    <w:rsid w:val="00FA2061"/>
    <w:rsid w:val="00FA4E8B"/>
    <w:rsid w:val="00FA62F8"/>
    <w:rsid w:val="00FB0C53"/>
    <w:rsid w:val="00FB1226"/>
    <w:rsid w:val="00FB3354"/>
    <w:rsid w:val="00FB5B5B"/>
    <w:rsid w:val="00FB79D8"/>
    <w:rsid w:val="00FC3BE6"/>
    <w:rsid w:val="00FD3E87"/>
    <w:rsid w:val="00FD6187"/>
    <w:rsid w:val="00FE4093"/>
    <w:rsid w:val="00FE5EC9"/>
    <w:rsid w:val="00FF1700"/>
    <w:rsid w:val="00FF3794"/>
    <w:rsid w:val="00FF55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74BF3C"/>
  <w15:docId w15:val="{019C9ED3-9CB5-4D82-995B-3E958BE46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536312"/>
    <w:rPr>
      <w:sz w:val="24"/>
      <w:szCs w:val="24"/>
    </w:rPr>
  </w:style>
  <w:style w:type="paragraph" w:styleId="1">
    <w:name w:val="heading 1"/>
    <w:basedOn w:val="a0"/>
    <w:next w:val="a0"/>
    <w:link w:val="10"/>
    <w:uiPriority w:val="99"/>
    <w:qFormat/>
    <w:rsid w:val="00C2211F"/>
    <w:pPr>
      <w:keepNext/>
      <w:ind w:left="360"/>
      <w:outlineLvl w:val="0"/>
    </w:pPr>
    <w:rPr>
      <w:b/>
      <w:szCs w:val="20"/>
    </w:rPr>
  </w:style>
  <w:style w:type="paragraph" w:styleId="2">
    <w:name w:val="heading 2"/>
    <w:basedOn w:val="a0"/>
    <w:next w:val="a0"/>
    <w:link w:val="20"/>
    <w:semiHidden/>
    <w:unhideWhenUsed/>
    <w:qFormat/>
    <w:rsid w:val="00B87B8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536312"/>
    <w:pPr>
      <w:numPr>
        <w:numId w:val="1"/>
      </w:numPr>
      <w:tabs>
        <w:tab w:val="clear" w:pos="360"/>
        <w:tab w:val="left" w:pos="0"/>
        <w:tab w:val="left" w:pos="720"/>
        <w:tab w:val="left" w:pos="1080"/>
      </w:tabs>
      <w:ind w:left="0" w:right="71" w:firstLine="0"/>
      <w:jc w:val="both"/>
    </w:pPr>
    <w:rPr>
      <w:rFonts w:ascii="Palatino Linotype" w:hAnsi="Palatino Linotype"/>
      <w:snapToGrid w:val="0"/>
      <w:sz w:val="20"/>
    </w:rPr>
  </w:style>
  <w:style w:type="character" w:styleId="a5">
    <w:name w:val="Hyperlink"/>
    <w:rsid w:val="00536312"/>
    <w:rPr>
      <w:color w:val="0000FF"/>
      <w:u w:val="single"/>
    </w:rPr>
  </w:style>
  <w:style w:type="paragraph" w:styleId="a6">
    <w:name w:val="footer"/>
    <w:basedOn w:val="a0"/>
    <w:link w:val="a7"/>
    <w:uiPriority w:val="99"/>
    <w:rsid w:val="00536312"/>
    <w:pPr>
      <w:tabs>
        <w:tab w:val="center" w:pos="4677"/>
        <w:tab w:val="right" w:pos="9355"/>
      </w:tabs>
    </w:pPr>
  </w:style>
  <w:style w:type="paragraph" w:styleId="a8">
    <w:name w:val="header"/>
    <w:basedOn w:val="a0"/>
    <w:rsid w:val="007D0D57"/>
    <w:pPr>
      <w:tabs>
        <w:tab w:val="center" w:pos="4677"/>
        <w:tab w:val="right" w:pos="9355"/>
      </w:tabs>
    </w:pPr>
  </w:style>
  <w:style w:type="paragraph" w:styleId="a9">
    <w:name w:val="Balloon Text"/>
    <w:basedOn w:val="a0"/>
    <w:semiHidden/>
    <w:rsid w:val="00390332"/>
    <w:rPr>
      <w:rFonts w:ascii="Tahoma" w:hAnsi="Tahoma" w:cs="Tahoma"/>
      <w:sz w:val="16"/>
      <w:szCs w:val="16"/>
    </w:rPr>
  </w:style>
  <w:style w:type="character" w:styleId="aa">
    <w:name w:val="annotation reference"/>
    <w:semiHidden/>
    <w:rsid w:val="00ED4275"/>
    <w:rPr>
      <w:sz w:val="16"/>
      <w:szCs w:val="16"/>
    </w:rPr>
  </w:style>
  <w:style w:type="paragraph" w:styleId="ab">
    <w:name w:val="annotation text"/>
    <w:basedOn w:val="a0"/>
    <w:semiHidden/>
    <w:rsid w:val="00ED4275"/>
    <w:rPr>
      <w:sz w:val="20"/>
      <w:szCs w:val="20"/>
    </w:rPr>
  </w:style>
  <w:style w:type="paragraph" w:styleId="ac">
    <w:name w:val="annotation subject"/>
    <w:basedOn w:val="ab"/>
    <w:next w:val="ab"/>
    <w:semiHidden/>
    <w:rsid w:val="00ED4275"/>
    <w:rPr>
      <w:b/>
      <w:bCs/>
    </w:rPr>
  </w:style>
  <w:style w:type="paragraph" w:customStyle="1" w:styleId="-11">
    <w:name w:val="Цветная заливка - Акцент 11"/>
    <w:hidden/>
    <w:uiPriority w:val="99"/>
    <w:semiHidden/>
    <w:rsid w:val="001E306A"/>
    <w:rPr>
      <w:sz w:val="24"/>
      <w:szCs w:val="24"/>
    </w:rPr>
  </w:style>
  <w:style w:type="character" w:customStyle="1" w:styleId="a7">
    <w:name w:val="Нижний колонтитул Знак"/>
    <w:link w:val="a6"/>
    <w:uiPriority w:val="99"/>
    <w:rsid w:val="00116DFF"/>
    <w:rPr>
      <w:sz w:val="24"/>
      <w:szCs w:val="24"/>
    </w:rPr>
  </w:style>
  <w:style w:type="table" w:styleId="ad">
    <w:name w:val="Table Grid"/>
    <w:basedOn w:val="a2"/>
    <w:uiPriority w:val="59"/>
    <w:rsid w:val="00F3412A"/>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Normal (Web)"/>
    <w:basedOn w:val="a0"/>
    <w:uiPriority w:val="99"/>
    <w:unhideWhenUsed/>
    <w:rsid w:val="005D619A"/>
    <w:pPr>
      <w:spacing w:before="100" w:beforeAutospacing="1" w:after="100" w:afterAutospacing="1"/>
    </w:pPr>
  </w:style>
  <w:style w:type="character" w:customStyle="1" w:styleId="a4">
    <w:name w:val="Основной текст Знак"/>
    <w:link w:val="a"/>
    <w:rsid w:val="006172C7"/>
    <w:rPr>
      <w:rFonts w:ascii="Palatino Linotype" w:hAnsi="Palatino Linotype"/>
      <w:snapToGrid/>
      <w:szCs w:val="24"/>
    </w:rPr>
  </w:style>
  <w:style w:type="character" w:styleId="af">
    <w:name w:val="page number"/>
    <w:rsid w:val="006A5184"/>
  </w:style>
  <w:style w:type="paragraph" w:customStyle="1" w:styleId="ConsPlusNormal">
    <w:name w:val="ConsPlusNormal"/>
    <w:rsid w:val="00F01F29"/>
    <w:pPr>
      <w:autoSpaceDE w:val="0"/>
      <w:autoSpaceDN w:val="0"/>
      <w:adjustRightInd w:val="0"/>
    </w:pPr>
    <w:rPr>
      <w:sz w:val="24"/>
      <w:szCs w:val="24"/>
    </w:rPr>
  </w:style>
  <w:style w:type="character" w:customStyle="1" w:styleId="apple-converted-space">
    <w:name w:val="apple-converted-space"/>
    <w:basedOn w:val="a1"/>
    <w:rsid w:val="005803E7"/>
  </w:style>
  <w:style w:type="character" w:customStyle="1" w:styleId="wmi-callto">
    <w:name w:val="wmi-callto"/>
    <w:basedOn w:val="a1"/>
    <w:rsid w:val="005803E7"/>
  </w:style>
  <w:style w:type="character" w:styleId="af0">
    <w:name w:val="Strong"/>
    <w:basedOn w:val="a1"/>
    <w:uiPriority w:val="99"/>
    <w:qFormat/>
    <w:rsid w:val="00C70C68"/>
    <w:rPr>
      <w:b/>
      <w:bCs/>
    </w:rPr>
  </w:style>
  <w:style w:type="character" w:customStyle="1" w:styleId="10">
    <w:name w:val="Заголовок 1 Знак"/>
    <w:basedOn w:val="a1"/>
    <w:link w:val="1"/>
    <w:uiPriority w:val="99"/>
    <w:rsid w:val="00C2211F"/>
    <w:rPr>
      <w:b/>
      <w:sz w:val="24"/>
    </w:rPr>
  </w:style>
  <w:style w:type="paragraph" w:styleId="af1">
    <w:name w:val="List Paragraph"/>
    <w:basedOn w:val="a0"/>
    <w:uiPriority w:val="34"/>
    <w:qFormat/>
    <w:rsid w:val="000E58AF"/>
    <w:pPr>
      <w:ind w:left="720"/>
      <w:contextualSpacing/>
    </w:pPr>
  </w:style>
  <w:style w:type="paragraph" w:styleId="af2">
    <w:name w:val="Revision"/>
    <w:hidden/>
    <w:uiPriority w:val="99"/>
    <w:semiHidden/>
    <w:rsid w:val="001278DF"/>
    <w:rPr>
      <w:sz w:val="24"/>
      <w:szCs w:val="24"/>
    </w:rPr>
  </w:style>
  <w:style w:type="character" w:customStyle="1" w:styleId="20">
    <w:name w:val="Заголовок 2 Знак"/>
    <w:basedOn w:val="a1"/>
    <w:link w:val="2"/>
    <w:semiHidden/>
    <w:rsid w:val="00B87B8B"/>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440590">
      <w:bodyDiv w:val="1"/>
      <w:marLeft w:val="0"/>
      <w:marRight w:val="0"/>
      <w:marTop w:val="0"/>
      <w:marBottom w:val="0"/>
      <w:divBdr>
        <w:top w:val="none" w:sz="0" w:space="0" w:color="auto"/>
        <w:left w:val="none" w:sz="0" w:space="0" w:color="auto"/>
        <w:bottom w:val="none" w:sz="0" w:space="0" w:color="auto"/>
        <w:right w:val="none" w:sz="0" w:space="0" w:color="auto"/>
      </w:divBdr>
    </w:div>
    <w:div w:id="287006551">
      <w:bodyDiv w:val="1"/>
      <w:marLeft w:val="0"/>
      <w:marRight w:val="0"/>
      <w:marTop w:val="0"/>
      <w:marBottom w:val="0"/>
      <w:divBdr>
        <w:top w:val="none" w:sz="0" w:space="0" w:color="auto"/>
        <w:left w:val="none" w:sz="0" w:space="0" w:color="auto"/>
        <w:bottom w:val="none" w:sz="0" w:space="0" w:color="auto"/>
        <w:right w:val="none" w:sz="0" w:space="0" w:color="auto"/>
      </w:divBdr>
    </w:div>
    <w:div w:id="354313453">
      <w:bodyDiv w:val="1"/>
      <w:marLeft w:val="0"/>
      <w:marRight w:val="0"/>
      <w:marTop w:val="0"/>
      <w:marBottom w:val="0"/>
      <w:divBdr>
        <w:top w:val="none" w:sz="0" w:space="0" w:color="auto"/>
        <w:left w:val="none" w:sz="0" w:space="0" w:color="auto"/>
        <w:bottom w:val="none" w:sz="0" w:space="0" w:color="auto"/>
        <w:right w:val="none" w:sz="0" w:space="0" w:color="auto"/>
      </w:divBdr>
    </w:div>
    <w:div w:id="403724504">
      <w:bodyDiv w:val="1"/>
      <w:marLeft w:val="0"/>
      <w:marRight w:val="0"/>
      <w:marTop w:val="0"/>
      <w:marBottom w:val="0"/>
      <w:divBdr>
        <w:top w:val="none" w:sz="0" w:space="0" w:color="auto"/>
        <w:left w:val="none" w:sz="0" w:space="0" w:color="auto"/>
        <w:bottom w:val="none" w:sz="0" w:space="0" w:color="auto"/>
        <w:right w:val="none" w:sz="0" w:space="0" w:color="auto"/>
      </w:divBdr>
    </w:div>
    <w:div w:id="448743283">
      <w:bodyDiv w:val="1"/>
      <w:marLeft w:val="0"/>
      <w:marRight w:val="0"/>
      <w:marTop w:val="0"/>
      <w:marBottom w:val="0"/>
      <w:divBdr>
        <w:top w:val="none" w:sz="0" w:space="0" w:color="auto"/>
        <w:left w:val="none" w:sz="0" w:space="0" w:color="auto"/>
        <w:bottom w:val="none" w:sz="0" w:space="0" w:color="auto"/>
        <w:right w:val="none" w:sz="0" w:space="0" w:color="auto"/>
      </w:divBdr>
    </w:div>
    <w:div w:id="455410494">
      <w:bodyDiv w:val="1"/>
      <w:marLeft w:val="0"/>
      <w:marRight w:val="0"/>
      <w:marTop w:val="0"/>
      <w:marBottom w:val="0"/>
      <w:divBdr>
        <w:top w:val="none" w:sz="0" w:space="0" w:color="auto"/>
        <w:left w:val="none" w:sz="0" w:space="0" w:color="auto"/>
        <w:bottom w:val="none" w:sz="0" w:space="0" w:color="auto"/>
        <w:right w:val="none" w:sz="0" w:space="0" w:color="auto"/>
      </w:divBdr>
    </w:div>
    <w:div w:id="537477801">
      <w:bodyDiv w:val="1"/>
      <w:marLeft w:val="0"/>
      <w:marRight w:val="0"/>
      <w:marTop w:val="0"/>
      <w:marBottom w:val="0"/>
      <w:divBdr>
        <w:top w:val="none" w:sz="0" w:space="0" w:color="auto"/>
        <w:left w:val="none" w:sz="0" w:space="0" w:color="auto"/>
        <w:bottom w:val="none" w:sz="0" w:space="0" w:color="auto"/>
        <w:right w:val="none" w:sz="0" w:space="0" w:color="auto"/>
      </w:divBdr>
      <w:divsChild>
        <w:div w:id="21187917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7658106">
              <w:marLeft w:val="0"/>
              <w:marRight w:val="0"/>
              <w:marTop w:val="0"/>
              <w:marBottom w:val="0"/>
              <w:divBdr>
                <w:top w:val="none" w:sz="0" w:space="0" w:color="auto"/>
                <w:left w:val="none" w:sz="0" w:space="0" w:color="auto"/>
                <w:bottom w:val="none" w:sz="0" w:space="0" w:color="auto"/>
                <w:right w:val="none" w:sz="0" w:space="0" w:color="auto"/>
              </w:divBdr>
              <w:divsChild>
                <w:div w:id="1295018751">
                  <w:marLeft w:val="0"/>
                  <w:marRight w:val="0"/>
                  <w:marTop w:val="0"/>
                  <w:marBottom w:val="0"/>
                  <w:divBdr>
                    <w:top w:val="none" w:sz="0" w:space="0" w:color="auto"/>
                    <w:left w:val="none" w:sz="0" w:space="0" w:color="auto"/>
                    <w:bottom w:val="none" w:sz="0" w:space="0" w:color="auto"/>
                    <w:right w:val="none" w:sz="0" w:space="0" w:color="auto"/>
                  </w:divBdr>
                  <w:divsChild>
                    <w:div w:id="1694958908">
                      <w:marLeft w:val="0"/>
                      <w:marRight w:val="0"/>
                      <w:marTop w:val="0"/>
                      <w:marBottom w:val="0"/>
                      <w:divBdr>
                        <w:top w:val="none" w:sz="0" w:space="0" w:color="auto"/>
                        <w:left w:val="none" w:sz="0" w:space="0" w:color="auto"/>
                        <w:bottom w:val="none" w:sz="0" w:space="0" w:color="auto"/>
                        <w:right w:val="none" w:sz="0" w:space="0" w:color="auto"/>
                      </w:divBdr>
                      <w:divsChild>
                        <w:div w:id="1514877344">
                          <w:marLeft w:val="0"/>
                          <w:marRight w:val="0"/>
                          <w:marTop w:val="0"/>
                          <w:marBottom w:val="0"/>
                          <w:divBdr>
                            <w:top w:val="none" w:sz="0" w:space="0" w:color="auto"/>
                            <w:left w:val="none" w:sz="0" w:space="0" w:color="auto"/>
                            <w:bottom w:val="none" w:sz="0" w:space="0" w:color="auto"/>
                            <w:right w:val="none" w:sz="0" w:space="0" w:color="auto"/>
                          </w:divBdr>
                          <w:divsChild>
                            <w:div w:id="1723945158">
                              <w:marLeft w:val="0"/>
                              <w:marRight w:val="0"/>
                              <w:marTop w:val="0"/>
                              <w:marBottom w:val="0"/>
                              <w:divBdr>
                                <w:top w:val="none" w:sz="0" w:space="0" w:color="auto"/>
                                <w:left w:val="none" w:sz="0" w:space="0" w:color="auto"/>
                                <w:bottom w:val="none" w:sz="0" w:space="0" w:color="auto"/>
                                <w:right w:val="none" w:sz="0" w:space="0" w:color="auto"/>
                              </w:divBdr>
                              <w:divsChild>
                                <w:div w:id="201290242">
                                  <w:marLeft w:val="0"/>
                                  <w:marRight w:val="0"/>
                                  <w:marTop w:val="0"/>
                                  <w:marBottom w:val="0"/>
                                  <w:divBdr>
                                    <w:top w:val="none" w:sz="0" w:space="0" w:color="auto"/>
                                    <w:left w:val="none" w:sz="0" w:space="0" w:color="auto"/>
                                    <w:bottom w:val="none" w:sz="0" w:space="0" w:color="auto"/>
                                    <w:right w:val="none" w:sz="0" w:space="0" w:color="auto"/>
                                  </w:divBdr>
                                  <w:divsChild>
                                    <w:div w:id="15258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7589320">
      <w:bodyDiv w:val="1"/>
      <w:marLeft w:val="0"/>
      <w:marRight w:val="0"/>
      <w:marTop w:val="0"/>
      <w:marBottom w:val="0"/>
      <w:divBdr>
        <w:top w:val="none" w:sz="0" w:space="0" w:color="auto"/>
        <w:left w:val="none" w:sz="0" w:space="0" w:color="auto"/>
        <w:bottom w:val="none" w:sz="0" w:space="0" w:color="auto"/>
        <w:right w:val="none" w:sz="0" w:space="0" w:color="auto"/>
      </w:divBdr>
    </w:div>
    <w:div w:id="848834654">
      <w:bodyDiv w:val="1"/>
      <w:marLeft w:val="0"/>
      <w:marRight w:val="0"/>
      <w:marTop w:val="0"/>
      <w:marBottom w:val="0"/>
      <w:divBdr>
        <w:top w:val="none" w:sz="0" w:space="0" w:color="auto"/>
        <w:left w:val="none" w:sz="0" w:space="0" w:color="auto"/>
        <w:bottom w:val="none" w:sz="0" w:space="0" w:color="auto"/>
        <w:right w:val="none" w:sz="0" w:space="0" w:color="auto"/>
      </w:divBdr>
    </w:div>
    <w:div w:id="988826086">
      <w:bodyDiv w:val="1"/>
      <w:marLeft w:val="0"/>
      <w:marRight w:val="0"/>
      <w:marTop w:val="0"/>
      <w:marBottom w:val="0"/>
      <w:divBdr>
        <w:top w:val="none" w:sz="0" w:space="0" w:color="auto"/>
        <w:left w:val="none" w:sz="0" w:space="0" w:color="auto"/>
        <w:bottom w:val="none" w:sz="0" w:space="0" w:color="auto"/>
        <w:right w:val="none" w:sz="0" w:space="0" w:color="auto"/>
      </w:divBdr>
    </w:div>
    <w:div w:id="1205368925">
      <w:bodyDiv w:val="1"/>
      <w:marLeft w:val="0"/>
      <w:marRight w:val="0"/>
      <w:marTop w:val="0"/>
      <w:marBottom w:val="0"/>
      <w:divBdr>
        <w:top w:val="none" w:sz="0" w:space="0" w:color="auto"/>
        <w:left w:val="none" w:sz="0" w:space="0" w:color="auto"/>
        <w:bottom w:val="none" w:sz="0" w:space="0" w:color="auto"/>
        <w:right w:val="none" w:sz="0" w:space="0" w:color="auto"/>
      </w:divBdr>
    </w:div>
    <w:div w:id="1295135153">
      <w:bodyDiv w:val="1"/>
      <w:marLeft w:val="0"/>
      <w:marRight w:val="0"/>
      <w:marTop w:val="0"/>
      <w:marBottom w:val="0"/>
      <w:divBdr>
        <w:top w:val="none" w:sz="0" w:space="0" w:color="auto"/>
        <w:left w:val="none" w:sz="0" w:space="0" w:color="auto"/>
        <w:bottom w:val="none" w:sz="0" w:space="0" w:color="auto"/>
        <w:right w:val="none" w:sz="0" w:space="0" w:color="auto"/>
      </w:divBdr>
    </w:div>
    <w:div w:id="1317413059">
      <w:bodyDiv w:val="1"/>
      <w:marLeft w:val="0"/>
      <w:marRight w:val="0"/>
      <w:marTop w:val="0"/>
      <w:marBottom w:val="0"/>
      <w:divBdr>
        <w:top w:val="none" w:sz="0" w:space="0" w:color="auto"/>
        <w:left w:val="none" w:sz="0" w:space="0" w:color="auto"/>
        <w:bottom w:val="none" w:sz="0" w:space="0" w:color="auto"/>
        <w:right w:val="none" w:sz="0" w:space="0" w:color="auto"/>
      </w:divBdr>
    </w:div>
    <w:div w:id="1525706032">
      <w:bodyDiv w:val="1"/>
      <w:marLeft w:val="0"/>
      <w:marRight w:val="0"/>
      <w:marTop w:val="0"/>
      <w:marBottom w:val="0"/>
      <w:divBdr>
        <w:top w:val="none" w:sz="0" w:space="0" w:color="auto"/>
        <w:left w:val="none" w:sz="0" w:space="0" w:color="auto"/>
        <w:bottom w:val="none" w:sz="0" w:space="0" w:color="auto"/>
        <w:right w:val="none" w:sz="0" w:space="0" w:color="auto"/>
      </w:divBdr>
      <w:divsChild>
        <w:div w:id="21412625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5387873">
              <w:marLeft w:val="0"/>
              <w:marRight w:val="0"/>
              <w:marTop w:val="0"/>
              <w:marBottom w:val="0"/>
              <w:divBdr>
                <w:top w:val="none" w:sz="0" w:space="0" w:color="auto"/>
                <w:left w:val="none" w:sz="0" w:space="0" w:color="auto"/>
                <w:bottom w:val="none" w:sz="0" w:space="0" w:color="auto"/>
                <w:right w:val="none" w:sz="0" w:space="0" w:color="auto"/>
              </w:divBdr>
              <w:divsChild>
                <w:div w:id="1749577691">
                  <w:marLeft w:val="0"/>
                  <w:marRight w:val="0"/>
                  <w:marTop w:val="0"/>
                  <w:marBottom w:val="0"/>
                  <w:divBdr>
                    <w:top w:val="none" w:sz="0" w:space="0" w:color="auto"/>
                    <w:left w:val="none" w:sz="0" w:space="0" w:color="auto"/>
                    <w:bottom w:val="none" w:sz="0" w:space="0" w:color="auto"/>
                    <w:right w:val="none" w:sz="0" w:space="0" w:color="auto"/>
                  </w:divBdr>
                  <w:divsChild>
                    <w:div w:id="1291086838">
                      <w:marLeft w:val="0"/>
                      <w:marRight w:val="0"/>
                      <w:marTop w:val="0"/>
                      <w:marBottom w:val="0"/>
                      <w:divBdr>
                        <w:top w:val="none" w:sz="0" w:space="0" w:color="auto"/>
                        <w:left w:val="none" w:sz="0" w:space="0" w:color="auto"/>
                        <w:bottom w:val="none" w:sz="0" w:space="0" w:color="auto"/>
                        <w:right w:val="none" w:sz="0" w:space="0" w:color="auto"/>
                      </w:divBdr>
                      <w:divsChild>
                        <w:div w:id="909580115">
                          <w:marLeft w:val="0"/>
                          <w:marRight w:val="0"/>
                          <w:marTop w:val="0"/>
                          <w:marBottom w:val="0"/>
                          <w:divBdr>
                            <w:top w:val="none" w:sz="0" w:space="0" w:color="auto"/>
                            <w:left w:val="none" w:sz="0" w:space="0" w:color="auto"/>
                            <w:bottom w:val="none" w:sz="0" w:space="0" w:color="auto"/>
                            <w:right w:val="none" w:sz="0" w:space="0" w:color="auto"/>
                          </w:divBdr>
                          <w:divsChild>
                            <w:div w:id="1382903440">
                              <w:marLeft w:val="0"/>
                              <w:marRight w:val="0"/>
                              <w:marTop w:val="0"/>
                              <w:marBottom w:val="0"/>
                              <w:divBdr>
                                <w:top w:val="none" w:sz="0" w:space="0" w:color="auto"/>
                                <w:left w:val="none" w:sz="0" w:space="0" w:color="auto"/>
                                <w:bottom w:val="none" w:sz="0" w:space="0" w:color="auto"/>
                                <w:right w:val="none" w:sz="0" w:space="0" w:color="auto"/>
                              </w:divBdr>
                              <w:divsChild>
                                <w:div w:id="1277559493">
                                  <w:marLeft w:val="0"/>
                                  <w:marRight w:val="0"/>
                                  <w:marTop w:val="0"/>
                                  <w:marBottom w:val="0"/>
                                  <w:divBdr>
                                    <w:top w:val="none" w:sz="0" w:space="0" w:color="auto"/>
                                    <w:left w:val="none" w:sz="0" w:space="0" w:color="auto"/>
                                    <w:bottom w:val="none" w:sz="0" w:space="0" w:color="auto"/>
                                    <w:right w:val="none" w:sz="0" w:space="0" w:color="auto"/>
                                  </w:divBdr>
                                  <w:divsChild>
                                    <w:div w:id="1856966382">
                                      <w:marLeft w:val="0"/>
                                      <w:marRight w:val="0"/>
                                      <w:marTop w:val="0"/>
                                      <w:marBottom w:val="0"/>
                                      <w:divBdr>
                                        <w:top w:val="none" w:sz="0" w:space="0" w:color="auto"/>
                                        <w:left w:val="none" w:sz="0" w:space="0" w:color="auto"/>
                                        <w:bottom w:val="none" w:sz="0" w:space="0" w:color="auto"/>
                                        <w:right w:val="none" w:sz="0" w:space="0" w:color="auto"/>
                                      </w:divBdr>
                                      <w:divsChild>
                                        <w:div w:id="16483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3703366">
      <w:bodyDiv w:val="1"/>
      <w:marLeft w:val="0"/>
      <w:marRight w:val="0"/>
      <w:marTop w:val="0"/>
      <w:marBottom w:val="0"/>
      <w:divBdr>
        <w:top w:val="none" w:sz="0" w:space="0" w:color="auto"/>
        <w:left w:val="none" w:sz="0" w:space="0" w:color="auto"/>
        <w:bottom w:val="none" w:sz="0" w:space="0" w:color="auto"/>
        <w:right w:val="none" w:sz="0" w:space="0" w:color="auto"/>
      </w:divBdr>
      <w:divsChild>
        <w:div w:id="12910857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588487">
              <w:marLeft w:val="0"/>
              <w:marRight w:val="0"/>
              <w:marTop w:val="0"/>
              <w:marBottom w:val="0"/>
              <w:divBdr>
                <w:top w:val="none" w:sz="0" w:space="0" w:color="auto"/>
                <w:left w:val="none" w:sz="0" w:space="0" w:color="auto"/>
                <w:bottom w:val="none" w:sz="0" w:space="0" w:color="auto"/>
                <w:right w:val="none" w:sz="0" w:space="0" w:color="auto"/>
              </w:divBdr>
              <w:divsChild>
                <w:div w:id="2029676091">
                  <w:marLeft w:val="0"/>
                  <w:marRight w:val="0"/>
                  <w:marTop w:val="0"/>
                  <w:marBottom w:val="0"/>
                  <w:divBdr>
                    <w:top w:val="none" w:sz="0" w:space="0" w:color="auto"/>
                    <w:left w:val="none" w:sz="0" w:space="0" w:color="auto"/>
                    <w:bottom w:val="none" w:sz="0" w:space="0" w:color="auto"/>
                    <w:right w:val="none" w:sz="0" w:space="0" w:color="auto"/>
                  </w:divBdr>
                  <w:divsChild>
                    <w:div w:id="356807761">
                      <w:marLeft w:val="0"/>
                      <w:marRight w:val="0"/>
                      <w:marTop w:val="0"/>
                      <w:marBottom w:val="0"/>
                      <w:divBdr>
                        <w:top w:val="none" w:sz="0" w:space="0" w:color="auto"/>
                        <w:left w:val="none" w:sz="0" w:space="0" w:color="auto"/>
                        <w:bottom w:val="none" w:sz="0" w:space="0" w:color="auto"/>
                        <w:right w:val="none" w:sz="0" w:space="0" w:color="auto"/>
                      </w:divBdr>
                      <w:divsChild>
                        <w:div w:id="1418669433">
                          <w:marLeft w:val="0"/>
                          <w:marRight w:val="0"/>
                          <w:marTop w:val="0"/>
                          <w:marBottom w:val="0"/>
                          <w:divBdr>
                            <w:top w:val="none" w:sz="0" w:space="0" w:color="auto"/>
                            <w:left w:val="none" w:sz="0" w:space="0" w:color="auto"/>
                            <w:bottom w:val="none" w:sz="0" w:space="0" w:color="auto"/>
                            <w:right w:val="none" w:sz="0" w:space="0" w:color="auto"/>
                          </w:divBdr>
                          <w:divsChild>
                            <w:div w:id="1679968046">
                              <w:marLeft w:val="0"/>
                              <w:marRight w:val="0"/>
                              <w:marTop w:val="0"/>
                              <w:marBottom w:val="0"/>
                              <w:divBdr>
                                <w:top w:val="none" w:sz="0" w:space="0" w:color="auto"/>
                                <w:left w:val="none" w:sz="0" w:space="0" w:color="auto"/>
                                <w:bottom w:val="none" w:sz="0" w:space="0" w:color="auto"/>
                                <w:right w:val="none" w:sz="0" w:space="0" w:color="auto"/>
                              </w:divBdr>
                              <w:divsChild>
                                <w:div w:id="1557205613">
                                  <w:marLeft w:val="0"/>
                                  <w:marRight w:val="0"/>
                                  <w:marTop w:val="0"/>
                                  <w:marBottom w:val="0"/>
                                  <w:divBdr>
                                    <w:top w:val="none" w:sz="0" w:space="0" w:color="auto"/>
                                    <w:left w:val="none" w:sz="0" w:space="0" w:color="auto"/>
                                    <w:bottom w:val="none" w:sz="0" w:space="0" w:color="auto"/>
                                    <w:right w:val="none" w:sz="0" w:space="0" w:color="auto"/>
                                  </w:divBdr>
                                  <w:divsChild>
                                    <w:div w:id="57987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0398828">
      <w:bodyDiv w:val="1"/>
      <w:marLeft w:val="0"/>
      <w:marRight w:val="0"/>
      <w:marTop w:val="0"/>
      <w:marBottom w:val="0"/>
      <w:divBdr>
        <w:top w:val="none" w:sz="0" w:space="0" w:color="auto"/>
        <w:left w:val="none" w:sz="0" w:space="0" w:color="auto"/>
        <w:bottom w:val="none" w:sz="0" w:space="0" w:color="auto"/>
        <w:right w:val="none" w:sz="0" w:space="0" w:color="auto"/>
      </w:divBdr>
      <w:divsChild>
        <w:div w:id="11574983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6122925">
              <w:marLeft w:val="0"/>
              <w:marRight w:val="0"/>
              <w:marTop w:val="0"/>
              <w:marBottom w:val="0"/>
              <w:divBdr>
                <w:top w:val="none" w:sz="0" w:space="0" w:color="auto"/>
                <w:left w:val="none" w:sz="0" w:space="0" w:color="auto"/>
                <w:bottom w:val="none" w:sz="0" w:space="0" w:color="auto"/>
                <w:right w:val="none" w:sz="0" w:space="0" w:color="auto"/>
              </w:divBdr>
              <w:divsChild>
                <w:div w:id="617105973">
                  <w:marLeft w:val="0"/>
                  <w:marRight w:val="0"/>
                  <w:marTop w:val="0"/>
                  <w:marBottom w:val="0"/>
                  <w:divBdr>
                    <w:top w:val="none" w:sz="0" w:space="0" w:color="auto"/>
                    <w:left w:val="none" w:sz="0" w:space="0" w:color="auto"/>
                    <w:bottom w:val="none" w:sz="0" w:space="0" w:color="auto"/>
                    <w:right w:val="none" w:sz="0" w:space="0" w:color="auto"/>
                  </w:divBdr>
                  <w:divsChild>
                    <w:div w:id="1570580183">
                      <w:marLeft w:val="0"/>
                      <w:marRight w:val="0"/>
                      <w:marTop w:val="0"/>
                      <w:marBottom w:val="0"/>
                      <w:divBdr>
                        <w:top w:val="none" w:sz="0" w:space="0" w:color="auto"/>
                        <w:left w:val="none" w:sz="0" w:space="0" w:color="auto"/>
                        <w:bottom w:val="none" w:sz="0" w:space="0" w:color="auto"/>
                        <w:right w:val="none" w:sz="0" w:space="0" w:color="auto"/>
                      </w:divBdr>
                      <w:divsChild>
                        <w:div w:id="617294603">
                          <w:marLeft w:val="0"/>
                          <w:marRight w:val="0"/>
                          <w:marTop w:val="0"/>
                          <w:marBottom w:val="0"/>
                          <w:divBdr>
                            <w:top w:val="none" w:sz="0" w:space="0" w:color="auto"/>
                            <w:left w:val="none" w:sz="0" w:space="0" w:color="auto"/>
                            <w:bottom w:val="none" w:sz="0" w:space="0" w:color="auto"/>
                            <w:right w:val="none" w:sz="0" w:space="0" w:color="auto"/>
                          </w:divBdr>
                          <w:divsChild>
                            <w:div w:id="1253516365">
                              <w:marLeft w:val="0"/>
                              <w:marRight w:val="0"/>
                              <w:marTop w:val="0"/>
                              <w:marBottom w:val="0"/>
                              <w:divBdr>
                                <w:top w:val="none" w:sz="0" w:space="0" w:color="auto"/>
                                <w:left w:val="none" w:sz="0" w:space="0" w:color="auto"/>
                                <w:bottom w:val="none" w:sz="0" w:space="0" w:color="auto"/>
                                <w:right w:val="none" w:sz="0" w:space="0" w:color="auto"/>
                              </w:divBdr>
                              <w:divsChild>
                                <w:div w:id="855383474">
                                  <w:marLeft w:val="0"/>
                                  <w:marRight w:val="0"/>
                                  <w:marTop w:val="0"/>
                                  <w:marBottom w:val="0"/>
                                  <w:divBdr>
                                    <w:top w:val="none" w:sz="0" w:space="0" w:color="auto"/>
                                    <w:left w:val="none" w:sz="0" w:space="0" w:color="auto"/>
                                    <w:bottom w:val="none" w:sz="0" w:space="0" w:color="auto"/>
                                    <w:right w:val="none" w:sz="0" w:space="0" w:color="auto"/>
                                  </w:divBdr>
                                  <w:divsChild>
                                    <w:div w:id="122633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075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78;&#1082;-&#1087;&#1072;&#1088;&#1082;&#1086;&#1074;&#1099;&#1081;.&#1088;&#1092;" TargetMode="External"/><Relationship Id="rId13" Type="http://schemas.openxmlformats.org/officeDocument/2006/relationships/hyperlink" Target="mailto:info@open.ru"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87B0B881F86D43B588124A04BA19AA876823C9D72463D4693C9DC52D537ADB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36078647B0A3A314829CD5944591FD2A09B4A80D1BCF95F170A4A59D4E0099FAC2E6A0BE0DCBE6Bf41C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536078647B0A3A314829CD5944591FD2A09B4A80D1BCF95F170A4A59D4E0099FAC2E6A0BE0DCBE6Af419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536078647B0A3A314829CD5944591FD2A09B4A80D1BCF95F170A4A59D4E0099FAC2E6A0BE2fD1BF" TargetMode="External"/><Relationship Id="rId14" Type="http://schemas.openxmlformats.org/officeDocument/2006/relationships/hyperlink" Target="http://www.open.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C8CFE0EC64B8B4C98969A29DB8A386A"/>
        <w:category>
          <w:name w:val="Общие"/>
          <w:gallery w:val="placeholder"/>
        </w:category>
        <w:types>
          <w:type w:val="bbPlcHdr"/>
        </w:types>
        <w:behaviors>
          <w:behavior w:val="content"/>
        </w:behaviors>
        <w:guid w:val="{9E85C66A-3E2E-9741-B71E-6C4A958F6607}"/>
      </w:docPartPr>
      <w:docPartBody>
        <w:p w:rsidR="00624A47" w:rsidRDefault="007248CA" w:rsidP="007248CA">
          <w:pPr>
            <w:pStyle w:val="BC8CFE0EC64B8B4C98969A29DB8A386A"/>
          </w:pPr>
          <w:r w:rsidRPr="009922F5">
            <w:rPr>
              <w:rStyle w:val="a3"/>
            </w:rPr>
            <w:t>Место для ввода текста.</w:t>
          </w:r>
        </w:p>
      </w:docPartBody>
    </w:docPart>
    <w:docPart>
      <w:docPartPr>
        <w:name w:val="C3470AB905366E47890BCC78AF8FA9A2"/>
        <w:category>
          <w:name w:val="Общие"/>
          <w:gallery w:val="placeholder"/>
        </w:category>
        <w:types>
          <w:type w:val="bbPlcHdr"/>
        </w:types>
        <w:behaviors>
          <w:behavior w:val="content"/>
        </w:behaviors>
        <w:guid w:val="{00D23001-0698-F247-846B-E00DF88E5EE1}"/>
      </w:docPartPr>
      <w:docPartBody>
        <w:p w:rsidR="00624A47" w:rsidRDefault="007248CA" w:rsidP="007248CA">
          <w:pPr>
            <w:pStyle w:val="C3470AB905366E47890BCC78AF8FA9A2"/>
          </w:pPr>
          <w:r w:rsidRPr="009922F5">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8CA"/>
    <w:rsid w:val="001742FC"/>
    <w:rsid w:val="00624A47"/>
    <w:rsid w:val="00702CEF"/>
    <w:rsid w:val="007248CA"/>
    <w:rsid w:val="009D245C"/>
    <w:rsid w:val="00B114F0"/>
    <w:rsid w:val="00C0301E"/>
    <w:rsid w:val="00E07E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uiPriority w:val="99"/>
    <w:rsid w:val="007248CA"/>
    <w:rPr>
      <w:color w:val="808080"/>
    </w:rPr>
  </w:style>
  <w:style w:type="paragraph" w:customStyle="1" w:styleId="BC8CFE0EC64B8B4C98969A29DB8A386A">
    <w:name w:val="BC8CFE0EC64B8B4C98969A29DB8A386A"/>
    <w:rsid w:val="007248CA"/>
  </w:style>
  <w:style w:type="paragraph" w:customStyle="1" w:styleId="C3470AB905366E47890BCC78AF8FA9A2">
    <w:name w:val="C3470AB905366E47890BCC78AF8FA9A2"/>
    <w:rsid w:val="007248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59B9FD8-96A2-3D47-B277-78F246390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16318</Words>
  <Characters>93015</Characters>
  <Application>Microsoft Office Word</Application>
  <DocSecurity>0</DocSecurity>
  <Lines>775</Lines>
  <Paragraphs>218</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home</Company>
  <LinksUpToDate>false</LinksUpToDate>
  <CharactersWithSpaces>109115</CharactersWithSpaces>
  <SharedDoc>false</SharedDoc>
  <HLinks>
    <vt:vector size="6" baseType="variant">
      <vt:variant>
        <vt:i4>6029428</vt:i4>
      </vt:variant>
      <vt:variant>
        <vt:i4>0</vt:i4>
      </vt:variant>
      <vt:variant>
        <vt:i4>0</vt:i4>
      </vt:variant>
      <vt:variant>
        <vt:i4>5</vt:i4>
      </vt:variant>
      <vt:variant>
        <vt:lpwstr>http://base.garant.ru/12138267/</vt:lpwstr>
      </vt:variant>
      <vt:variant>
        <vt:lpwstr>block_152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Ольга</dc:creator>
  <cp:lastModifiedBy>Гафурова</cp:lastModifiedBy>
  <cp:revision>3</cp:revision>
  <cp:lastPrinted>2020-04-22T12:09:00Z</cp:lastPrinted>
  <dcterms:created xsi:type="dcterms:W3CDTF">2021-02-19T11:38:00Z</dcterms:created>
  <dcterms:modified xsi:type="dcterms:W3CDTF">2021-02-19T11:44:00Z</dcterms:modified>
</cp:coreProperties>
</file>